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AB7429" w:rsidTr="006F0B8E">
        <w:trPr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AB7429" w:rsidRPr="00AF7502" w:rsidRDefault="00AB7429" w:rsidP="006F0B8E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79646"/>
          </w:tcPr>
          <w:p w:rsidR="00AB7429" w:rsidRDefault="00AB7429" w:rsidP="006F0B8E">
            <w:pPr>
              <w:snapToGrid w:val="0"/>
              <w:ind w:right="-108"/>
              <w:jc w:val="right"/>
            </w:pPr>
            <w:r>
              <w:rPr>
                <w:b/>
                <w:bCs/>
                <w:noProof/>
                <w:color w:val="FFFFFF"/>
                <w:lang w:eastAsia="hu-HU"/>
              </w:rPr>
              <w:drawing>
                <wp:inline distT="0" distB="0" distL="0" distR="0">
                  <wp:extent cx="655320" cy="655320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7429" w:rsidTr="006F0B8E">
        <w:trPr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AB7429" w:rsidRPr="00AF7502" w:rsidRDefault="00AB7429" w:rsidP="006F0B8E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11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AB7429" w:rsidRPr="00AF7502" w:rsidRDefault="00AB7429" w:rsidP="006F0B8E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március 10- március 17.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AB7429" w:rsidRDefault="00AB7429" w:rsidP="006F0B8E">
            <w:pPr>
              <w:snapToGrid w:val="0"/>
              <w:jc w:val="right"/>
            </w:pPr>
            <w:proofErr w:type="spellStart"/>
            <w:r>
              <w:t>Pécs-Kertvárosi</w:t>
            </w:r>
            <w:proofErr w:type="spellEnd"/>
            <w:r>
              <w:t xml:space="preserve"> </w:t>
            </w:r>
          </w:p>
          <w:p w:rsidR="00AB7429" w:rsidRDefault="00AB7429" w:rsidP="006F0B8E">
            <w:pPr>
              <w:jc w:val="right"/>
            </w:pPr>
            <w:r>
              <w:t>Református Egyházközség</w:t>
            </w:r>
          </w:p>
          <w:p w:rsidR="00AB7429" w:rsidRDefault="00AB7429" w:rsidP="006F0B8E">
            <w:pPr>
              <w:jc w:val="right"/>
            </w:pPr>
            <w:r>
              <w:t>Pécs, Tildy Z. u. 12.</w:t>
            </w:r>
          </w:p>
        </w:tc>
      </w:tr>
      <w:tr w:rsidR="00AB7429" w:rsidTr="006F0B8E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AB7429" w:rsidRPr="00AF7502" w:rsidRDefault="00AB7429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kor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konfirmandusaink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hitben való erősödéséért imádkozzunk!</w:t>
            </w:r>
          </w:p>
        </w:tc>
      </w:tr>
      <w:tr w:rsidR="00AB7429" w:rsidTr="006F0B8E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AB7429" w:rsidRPr="00AF7502" w:rsidRDefault="00AB7429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AB7429" w:rsidRPr="00AF7502" w:rsidTr="006F0B8E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Default="00AB7429" w:rsidP="006F0B8E">
                  <w:r>
                    <w:t>Március 11.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Igehirdetés megbeszélése.</w:t>
                  </w:r>
                </w:p>
              </w:tc>
            </w:tr>
            <w:tr w:rsidR="00AB7429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Default="00AB7429" w:rsidP="006F0B8E">
                  <w:r>
                    <w:t>Március 12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óra.</w:t>
                  </w:r>
                </w:p>
              </w:tc>
            </w:tr>
            <w:tr w:rsidR="00AB7429" w:rsidRPr="00AF7502" w:rsidTr="006F0B8E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Default="00AB7429" w:rsidP="006F0B8E">
                  <w:r>
                    <w:t>Március 13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óra.</w:t>
                  </w:r>
                  <w:r>
                    <w:rPr>
                      <w:rFonts w:ascii="Georgia" w:hAnsi="Georgia" w:cs="Georgia"/>
                    </w:rPr>
                    <w:br/>
                    <w:t xml:space="preserve">18:30 Új sorozatot indítunk az egyetemen </w:t>
                  </w:r>
                  <w:hyperlink r:id="rId5" w:history="1"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6" w:history="1"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>A 228 teremben</w:t>
                    </w:r>
                  </w:hyperlink>
                  <w:r w:rsidRPr="005F615A">
                    <w:rPr>
                      <w:rFonts w:ascii="Georgia" w:hAnsi="Georgia" w:cs="Georgia"/>
                      <w:i/>
                    </w:rPr>
                    <w:t xml:space="preserve"> A biblia fényében</w:t>
                  </w:r>
                  <w:r>
                    <w:rPr>
                      <w:rFonts w:ascii="Georgia" w:hAnsi="Georgia" w:cs="Georgia"/>
                    </w:rPr>
                    <w:t xml:space="preserve"> beszélgetés a régészetről.</w:t>
                  </w:r>
                </w:p>
              </w:tc>
            </w:tr>
            <w:tr w:rsidR="00AB7429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Default="00AB7429" w:rsidP="006F0B8E">
                  <w:r>
                    <w:t>Március 14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r>
                    <w:rPr>
                      <w:rFonts w:ascii="Georgia" w:hAnsi="Georgia" w:cs="Georgia"/>
                    </w:rPr>
                    <w:t>16:00 Felnőtt keresztelőre és konfirmációra előkészítő.</w:t>
                  </w:r>
                  <w:r>
                    <w:rPr>
                      <w:rFonts w:ascii="Georgia" w:hAnsi="Georgia" w:cs="Georgia"/>
                    </w:rPr>
                    <w:br/>
                  </w:r>
                  <w:r w:rsidRPr="00AF7502">
                    <w:rPr>
                      <w:rFonts w:ascii="Georgia" w:hAnsi="Georgia" w:cs="Georgia"/>
                    </w:rPr>
                    <w:t>18:00 Bibliaóra helyszín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7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AB7429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Default="00AB7429" w:rsidP="006F0B8E">
                  <w:r>
                    <w:t>Március 15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10:15 Gyalogtúra Hősök teréről </w:t>
                  </w:r>
                  <w:proofErr w:type="spellStart"/>
                  <w:r>
                    <w:rPr>
                      <w:rFonts w:ascii="Georgia" w:hAnsi="Georgia" w:cs="Georgia"/>
                    </w:rPr>
                    <w:t>kb</w:t>
                  </w:r>
                  <w:proofErr w:type="spellEnd"/>
                  <w:r>
                    <w:rPr>
                      <w:rFonts w:ascii="Georgia" w:hAnsi="Georgia" w:cs="Georgia"/>
                    </w:rPr>
                    <w:t xml:space="preserve"> 15 km. A</w:t>
                  </w:r>
                  <w:r w:rsidRPr="00AF7502">
                    <w:rPr>
                      <w:rFonts w:ascii="Georgia" w:hAnsi="Georgia" w:cs="Georgia"/>
                    </w:rPr>
                    <w:t xml:space="preserve"> </w:t>
                  </w:r>
                  <w:hyperlink r:id="rId8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 xml:space="preserve">. </w:t>
                  </w:r>
                  <w:r>
                    <w:rPr>
                      <w:rFonts w:ascii="Georgia" w:hAnsi="Georgia" w:cs="Georgia"/>
                    </w:rPr>
                    <w:br/>
                    <w:t>16:15 Kórus próba.</w:t>
                  </w:r>
                </w:p>
              </w:tc>
            </w:tr>
            <w:tr w:rsidR="00AB7429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Default="00AB7429" w:rsidP="006F0B8E">
                  <w:r>
                    <w:t>Március 16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AB7429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Default="00AB7429" w:rsidP="006F0B8E">
                  <w:r>
                    <w:t>Március 17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B7429" w:rsidRPr="00AF7502" w:rsidRDefault="00AB7429" w:rsidP="006F0B8E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</w:t>
                  </w:r>
                  <w:r>
                    <w:rPr>
                      <w:rFonts w:ascii="Georgia" w:hAnsi="Georgia" w:cs="Georgia"/>
                    </w:rPr>
                    <w:br/>
                    <w:t xml:space="preserve">16:00 Fiatal házas kör </w:t>
                  </w:r>
                </w:p>
              </w:tc>
            </w:tr>
          </w:tbl>
          <w:p w:rsidR="00AB7429" w:rsidRPr="00AF7502" w:rsidRDefault="00AB7429" w:rsidP="006F0B8E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AB7429" w:rsidTr="006F0B8E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AB7429" w:rsidRPr="00484312" w:rsidRDefault="00AB7429" w:rsidP="006F0B8E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-A böjti úrvacsora a hónap utolsó vasárnapján, március 31-én lesz.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-Köszönetet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mondunk mindazoknak a testvéreknek, akik a tegnapi napon áldozatkészen, hűségesen és kitartóan végeztek munkát a templom, a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parochia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és a gyülekezeti ház körül.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-Nyári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gyülekezeti kirándulásunkat Kárpátaljára tervezzük július 16- július 20-ig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kb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35000 Ft/fő. Jelentkezni 10000 Ft előleg befizetésével lehet.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-Előre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hirdetjük, hogy május 18-án Egyesült Államokbeli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Montague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Michigan testvérgyülekezetünkből látogatnak hozzánk testvérek. Várjuk azok jelentkezését, akik néhány napra szívesen fogadnának otthonukba vendéget.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-Megjelent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és megvásárolható gyülekezetünk időszakos lapja, az Örömhírlap böjti száma.</w:t>
            </w:r>
          </w:p>
        </w:tc>
      </w:tr>
      <w:tr w:rsidR="00AB7429" w:rsidTr="006F0B8E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AB7429" w:rsidRPr="00AF7502" w:rsidRDefault="00AB7429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Istentisztelet.</w:t>
            </w:r>
            <w:hyperlink r:id="rId9" w:history="1">
              <w:r w:rsidRPr="00E763D4">
                <w:rPr>
                  <w:rStyle w:val="Hiperhivatkozs"/>
                  <w:rFonts w:ascii="Georgia" w:hAnsi="Georgia" w:cs="Georgia"/>
                </w:rPr>
                <w:t>2019 m</w:t>
              </w:r>
              <w:r w:rsidRPr="00E763D4">
                <w:rPr>
                  <w:rStyle w:val="Hiperhivatkozs"/>
                  <w:rFonts w:ascii="Georgia" w:hAnsi="Georgia" w:cs="Georgia"/>
                </w:rPr>
                <w:t>á</w:t>
              </w:r>
              <w:r w:rsidRPr="00E763D4">
                <w:rPr>
                  <w:rStyle w:val="Hiperhivatkozs"/>
                  <w:rFonts w:ascii="Georgia" w:hAnsi="Georgia" w:cs="Georgia"/>
                </w:rPr>
                <w:t>rcius 10.</w:t>
              </w:r>
            </w:hyperlink>
          </w:p>
          <w:p w:rsidR="00AB7429" w:rsidRPr="00AF7502" w:rsidRDefault="00AB7429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</w:t>
            </w:r>
            <w:r w:rsidRPr="00AF7502">
              <w:rPr>
                <w:rFonts w:ascii="Georgia" w:hAnsi="Georgia" w:cs="Georgia"/>
              </w:rPr>
              <w:t xml:space="preserve">gehirdető: </w:t>
            </w:r>
            <w:r>
              <w:rPr>
                <w:rFonts w:ascii="Georgia" w:hAnsi="Georgia" w:cs="Georgia"/>
              </w:rPr>
              <w:t>Nagy Zoltán Csaba.</w:t>
            </w:r>
          </w:p>
          <w:p w:rsidR="00AB7429" w:rsidRDefault="00AB7429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proofErr w:type="spellStart"/>
            <w:r w:rsidRPr="00AF7502">
              <w:rPr>
                <w:rFonts w:ascii="Georgia" w:hAnsi="Georgia" w:cs="Georgia"/>
              </w:rPr>
              <w:t>Lekció</w:t>
            </w:r>
            <w:proofErr w:type="spellEnd"/>
            <w:r w:rsidRPr="00AF7502">
              <w:rPr>
                <w:rFonts w:ascii="Georgia" w:hAnsi="Georgia" w:cs="Georgia"/>
              </w:rPr>
              <w:t xml:space="preserve">: </w:t>
            </w:r>
            <w:hyperlink r:id="rId10" w:history="1">
              <w:r w:rsidRPr="00633E0E">
                <w:rPr>
                  <w:rStyle w:val="Hiperhivatkozs"/>
                  <w:rFonts w:ascii="Georgia" w:hAnsi="Georgia" w:cs="Georgia"/>
                </w:rPr>
                <w:t>2M</w:t>
              </w:r>
              <w:r w:rsidRPr="00633E0E">
                <w:rPr>
                  <w:rStyle w:val="Hiperhivatkozs"/>
                  <w:rFonts w:ascii="Georgia" w:hAnsi="Georgia" w:cs="Georgia"/>
                </w:rPr>
                <w:t>ó</w:t>
              </w:r>
              <w:r w:rsidRPr="00633E0E">
                <w:rPr>
                  <w:rStyle w:val="Hiperhivatkozs"/>
                  <w:rFonts w:ascii="Georgia" w:hAnsi="Georgia" w:cs="Georgia"/>
                </w:rPr>
                <w:t>z 17: 8-16.</w:t>
              </w:r>
            </w:hyperlink>
          </w:p>
          <w:p w:rsidR="00AB7429" w:rsidRDefault="00AB7429" w:rsidP="006F0B8E">
            <w:pPr>
              <w:rPr>
                <w:noProof/>
                <w:lang w:eastAsia="hu-HU"/>
              </w:rPr>
            </w:pPr>
            <w:hyperlink r:id="rId11" w:history="1">
              <w:r w:rsidRPr="005F615A">
                <w:rPr>
                  <w:rStyle w:val="Hiperhivatkozs"/>
                  <w:rFonts w:ascii="Georgia" w:hAnsi="Georgia" w:cs="Georgia"/>
                </w:rPr>
                <w:t>Heidelb</w:t>
              </w:r>
              <w:r w:rsidRPr="005F615A">
                <w:rPr>
                  <w:rStyle w:val="Hiperhivatkozs"/>
                  <w:rFonts w:ascii="Georgia" w:hAnsi="Georgia" w:cs="Georgia"/>
                </w:rPr>
                <w:t>e</w:t>
              </w:r>
              <w:r w:rsidRPr="005F615A">
                <w:rPr>
                  <w:rStyle w:val="Hiperhivatkozs"/>
                  <w:rFonts w:ascii="Georgia" w:hAnsi="Georgia" w:cs="Georgia"/>
                </w:rPr>
                <w:t>rgi Káté</w:t>
              </w:r>
            </w:hyperlink>
            <w:r w:rsidRPr="00AF7502">
              <w:rPr>
                <w:rFonts w:ascii="Georgia" w:hAnsi="Georgia" w:cs="Georgia"/>
              </w:rPr>
              <w:t>:</w:t>
            </w:r>
            <w:r>
              <w:rPr>
                <w:rFonts w:ascii="Georgia" w:hAnsi="Georgia" w:cs="Georgia"/>
              </w:rPr>
              <w:t xml:space="preserve"> 86,</w:t>
            </w:r>
            <w:r w:rsidRPr="00AF7502">
              <w:rPr>
                <w:rFonts w:ascii="Georgia" w:hAnsi="Georgia" w:cs="Georgia"/>
              </w:rPr>
              <w:t xml:space="preserve"> </w:t>
            </w:r>
            <w:r>
              <w:rPr>
                <w:noProof/>
                <w:lang w:eastAsia="hu-HU"/>
              </w:rPr>
              <w:t>87, 88.</w:t>
            </w:r>
          </w:p>
          <w:p w:rsidR="00AB7429" w:rsidRPr="00AF7502" w:rsidRDefault="00AB7429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hyperlink r:id="rId12" w:history="1">
              <w:r w:rsidRPr="00D2674E">
                <w:rPr>
                  <w:rStyle w:val="Hiperhivatkozs"/>
                  <w:rFonts w:ascii="Georgia" w:hAnsi="Georgia" w:cs="Georgia"/>
                </w:rPr>
                <w:t>Énekek</w:t>
              </w:r>
            </w:hyperlink>
            <w:r w:rsidRPr="00AF7502">
              <w:rPr>
                <w:rFonts w:ascii="Georgia" w:hAnsi="Georgia" w:cs="Georgia"/>
              </w:rPr>
              <w:t xml:space="preserve">: 151; </w:t>
            </w:r>
            <w:r>
              <w:rPr>
                <w:rFonts w:ascii="Georgia" w:hAnsi="Georgia" w:cs="Georgia"/>
              </w:rPr>
              <w:t>47; 338; 475.Himnusz</w:t>
            </w:r>
          </w:p>
        </w:tc>
      </w:tr>
    </w:tbl>
    <w:p w:rsidR="003E2651" w:rsidRDefault="00AB7429"/>
    <w:p w:rsidR="00AB7429" w:rsidRPr="00C248D0" w:rsidRDefault="00AB7429" w:rsidP="00AB7429">
      <w:pPr>
        <w:suppressAutoHyphens w:val="0"/>
        <w:rPr>
          <w:lang w:eastAsia="hu-HU"/>
        </w:rPr>
      </w:pPr>
      <w:r w:rsidRPr="00C248D0">
        <w:rPr>
          <w:lang w:eastAsia="hu-HU"/>
        </w:rPr>
        <w:t>Kedves Testvérek!</w:t>
      </w:r>
    </w:p>
    <w:p w:rsidR="00AB7429" w:rsidRPr="00C248D0" w:rsidRDefault="00AB7429" w:rsidP="00AB7429">
      <w:pPr>
        <w:suppressAutoHyphens w:val="0"/>
        <w:rPr>
          <w:lang w:eastAsia="hu-HU"/>
        </w:rPr>
      </w:pPr>
    </w:p>
    <w:p w:rsidR="00AB7429" w:rsidRPr="00C248D0" w:rsidRDefault="00AB7429" w:rsidP="00AB7429">
      <w:pPr>
        <w:suppressAutoHyphens w:val="0"/>
        <w:rPr>
          <w:lang w:eastAsia="hu-HU"/>
        </w:rPr>
      </w:pPr>
      <w:r w:rsidRPr="00C248D0">
        <w:rPr>
          <w:b/>
          <w:bCs/>
          <w:lang w:eastAsia="hu-HU"/>
        </w:rPr>
        <w:t>2019. március 18-án (hétfőn) a Kodály Központban 19 órakor jótékonysági hangverseny lesz a csíksomlyói árvaház 200 magyar gyermekének megsegítésére. </w:t>
      </w:r>
    </w:p>
    <w:p w:rsidR="00AB7429" w:rsidRPr="00C248D0" w:rsidRDefault="00AB7429" w:rsidP="00AB7429">
      <w:pPr>
        <w:suppressAutoHyphens w:val="0"/>
        <w:rPr>
          <w:lang w:eastAsia="hu-HU"/>
        </w:rPr>
      </w:pPr>
      <w:r w:rsidRPr="00C248D0">
        <w:rPr>
          <w:lang w:eastAsia="hu-HU"/>
        </w:rPr>
        <w:t xml:space="preserve">A hangversenyen fellépnek a Pécsi Balett (ősbemutatóval), az Operaház kiváló szólistái, a Pannon Filharmonikusok és a </w:t>
      </w:r>
      <w:proofErr w:type="spellStart"/>
      <w:r w:rsidRPr="00C248D0">
        <w:rPr>
          <w:lang w:eastAsia="hu-HU"/>
        </w:rPr>
        <w:t>VoiSingers</w:t>
      </w:r>
      <w:proofErr w:type="spellEnd"/>
      <w:r w:rsidRPr="00C248D0">
        <w:rPr>
          <w:lang w:eastAsia="hu-HU"/>
        </w:rPr>
        <w:t xml:space="preserve"> együttes.</w:t>
      </w:r>
    </w:p>
    <w:p w:rsidR="00AB7429" w:rsidRPr="00C248D0" w:rsidRDefault="00AB7429" w:rsidP="00AB7429">
      <w:pPr>
        <w:suppressAutoHyphens w:val="0"/>
        <w:rPr>
          <w:lang w:eastAsia="hu-HU"/>
        </w:rPr>
      </w:pPr>
      <w:r w:rsidRPr="00C248D0">
        <w:rPr>
          <w:lang w:eastAsia="hu-HU"/>
        </w:rPr>
        <w:t xml:space="preserve">A bevételből az árvák részére iskolaszereket, ruházatot, gyógyszereket, tartós élelmiszereket, tisztítószereket vásárolnak a szervezők (közvetlenül érdeklődni lehet: Szécsi Zsoltnál, a Zsolnay Örökségkezelő </w:t>
      </w:r>
      <w:proofErr w:type="spellStart"/>
      <w:r w:rsidRPr="00C248D0">
        <w:rPr>
          <w:lang w:eastAsia="hu-HU"/>
        </w:rPr>
        <w:t>Nkft</w:t>
      </w:r>
      <w:proofErr w:type="spellEnd"/>
      <w:r w:rsidRPr="00C248D0">
        <w:rPr>
          <w:lang w:eastAsia="hu-HU"/>
        </w:rPr>
        <w:t>. rendezvényigazgatójánál, aki az egyéb adományokat is összegyűjti és személyesen szállítja Csíksomlyóra, telefonja: 20/398-64-95).</w:t>
      </w:r>
    </w:p>
    <w:p w:rsidR="00AB7429" w:rsidRPr="00C248D0" w:rsidRDefault="00AB7429" w:rsidP="00AB7429">
      <w:pPr>
        <w:suppressAutoHyphens w:val="0"/>
        <w:rPr>
          <w:lang w:eastAsia="hu-HU"/>
        </w:rPr>
      </w:pPr>
      <w:r w:rsidRPr="00C248D0">
        <w:rPr>
          <w:lang w:eastAsia="hu-HU"/>
        </w:rPr>
        <w:lastRenderedPageBreak/>
        <w:t>A jegyek ára: 2.950 és 4.950.-Ft (20 fő felett 20% kedvezmény kapható, az olcsóbb jegyek esetében kevésbé látható a színpad</w:t>
      </w:r>
      <w:proofErr w:type="gramStart"/>
      <w:r w:rsidRPr="00C248D0">
        <w:rPr>
          <w:lang w:eastAsia="hu-HU"/>
        </w:rPr>
        <w:t>...</w:t>
      </w:r>
      <w:proofErr w:type="gramEnd"/>
      <w:r w:rsidRPr="00C248D0">
        <w:rPr>
          <w:lang w:eastAsia="hu-HU"/>
        </w:rPr>
        <w:t>) </w:t>
      </w:r>
    </w:p>
    <w:p w:rsidR="00AB7429" w:rsidRDefault="00AB7429">
      <w:bookmarkStart w:id="0" w:name="_GoBack"/>
      <w:bookmarkEnd w:id="0"/>
    </w:p>
    <w:sectPr w:rsidR="00AB74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429"/>
    <w:rsid w:val="009713F8"/>
    <w:rsid w:val="00AB7429"/>
    <w:rsid w:val="00BA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FBA63A-397C-4FE4-B91B-4124E76F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B7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AB7429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AB74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ukor1st@gmail.com" TargetMode="External"/><Relationship Id="rId12" Type="http://schemas.openxmlformats.org/officeDocument/2006/relationships/hyperlink" Target="http://szre.gportal.hu/portal/szre/upload/770480_1459539912_07005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tk.pte.hu/karunkrol/terkep" TargetMode="External"/><Relationship Id="rId11" Type="http://schemas.openxmlformats.org/officeDocument/2006/relationships/hyperlink" Target="http://mek.oszk.hu/00100/00168/00168.htm" TargetMode="External"/><Relationship Id="rId5" Type="http://schemas.openxmlformats.org/officeDocument/2006/relationships/hyperlink" Target="https://www.google.hu/maps/place/PTE+Term%C3%A9szettudom%C3%A1nyi+Kar/@46.0760642,18.2068429,18z/data=!4m5!3m4!1s0x4742b194db8d9019:0x9f224af114331c55!8m2!3d46.0761001!4d18.2065091?hl=hu" TargetMode="External"/><Relationship Id="rId10" Type="http://schemas.openxmlformats.org/officeDocument/2006/relationships/hyperlink" Target="http://biblia.hit.hu/bible/karoli/EXO/17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drive.google.com/open?id=1W5or12P3WWXu4u0IsEnB4Ur2aqUGeua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401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</cp:revision>
  <dcterms:created xsi:type="dcterms:W3CDTF">2019-03-11T00:17:00Z</dcterms:created>
  <dcterms:modified xsi:type="dcterms:W3CDTF">2019-03-11T00:20:00Z</dcterms:modified>
</cp:coreProperties>
</file>