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EE6" w:rsidRPr="00D76EE6" w:rsidRDefault="00D76EE6" w:rsidP="00D76E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76EE6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textWrapping" w:clear="all"/>
      </w:r>
    </w:p>
    <w:tbl>
      <w:tblPr>
        <w:tblW w:w="9645" w:type="dxa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606"/>
        <w:gridCol w:w="58"/>
      </w:tblGrid>
      <w:tr w:rsidR="00D76EE6" w:rsidRPr="00D76EE6" w:rsidTr="00D76EE6">
        <w:trPr>
          <w:tblCellSpacing w:w="0" w:type="dxa"/>
        </w:trPr>
        <w:tc>
          <w:tcPr>
            <w:tcW w:w="9570" w:type="dxa"/>
            <w:gridSpan w:val="2"/>
            <w:shd w:val="clear" w:color="auto" w:fill="F79646"/>
            <w:vAlign w:val="center"/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jc w:val="center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color w:val="FFFFFF"/>
                <w:sz w:val="24"/>
                <w:szCs w:val="24"/>
                <w:lang w:eastAsia="hu-HU"/>
              </w:rPr>
              <w:t>         </w:t>
            </w:r>
            <w:r w:rsidRPr="00107668">
              <w:rPr>
                <w:rFonts w:ascii="Georgia" w:eastAsia="Times New Roman" w:hAnsi="Georgia" w:cs="Times New Roman"/>
                <w:sz w:val="52"/>
                <w:szCs w:val="52"/>
                <w:lang w:eastAsia="hu-HU"/>
              </w:rPr>
              <w:t>HÍRLEVÉL</w:t>
            </w:r>
          </w:p>
        </w:tc>
      </w:tr>
      <w:tr w:rsidR="00D76EE6" w:rsidRPr="00D76EE6" w:rsidTr="00D76EE6">
        <w:trPr>
          <w:tblCellSpacing w:w="0" w:type="dxa"/>
        </w:trPr>
        <w:tc>
          <w:tcPr>
            <w:tcW w:w="9570" w:type="dxa"/>
            <w:gridSpan w:val="2"/>
            <w:shd w:val="clear" w:color="auto" w:fill="FDE4D0"/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jc w:val="center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32"/>
                <w:szCs w:val="32"/>
                <w:lang w:eastAsia="hu-HU"/>
              </w:rPr>
              <w:t>2019.39. hét</w:t>
            </w:r>
          </w:p>
          <w:p w:rsidR="00D76EE6" w:rsidRPr="00107668" w:rsidRDefault="00D76EE6" w:rsidP="00D76EE6">
            <w:pPr>
              <w:spacing w:before="100" w:beforeAutospacing="1" w:after="142" w:line="276" w:lineRule="auto"/>
              <w:jc w:val="center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32"/>
                <w:szCs w:val="32"/>
                <w:lang w:eastAsia="hu-HU"/>
              </w:rPr>
              <w:t>2019. szeptember 22- szeptember 29.</w:t>
            </w:r>
          </w:p>
        </w:tc>
      </w:tr>
      <w:tr w:rsidR="00D76EE6" w:rsidRPr="00107668" w:rsidTr="00D76EE6">
        <w:trPr>
          <w:tblCellSpacing w:w="0" w:type="dxa"/>
        </w:trPr>
        <w:tc>
          <w:tcPr>
            <w:tcW w:w="9465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28" w:type="dxa"/>
              <w:right w:w="108" w:type="dxa"/>
            </w:tcMar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E héten az esti (18:00) harangszókor egy közlekedési balesetet szenvedett férfitestvérünkért imádkozzunk!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D76EE6" w:rsidRPr="00107668" w:rsidTr="00D76EE6">
        <w:trPr>
          <w:tblCellSpacing w:w="0" w:type="dxa"/>
        </w:trPr>
        <w:tc>
          <w:tcPr>
            <w:tcW w:w="9465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28" w:type="dxa"/>
              <w:right w:w="108" w:type="dxa"/>
            </w:tcMar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Heti alkalmaink:</w:t>
            </w:r>
          </w:p>
          <w:tbl>
            <w:tblPr>
              <w:tblW w:w="9330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81"/>
              <w:gridCol w:w="1258"/>
              <w:gridCol w:w="6691"/>
            </w:tblGrid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28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23.</w:t>
                  </w:r>
                </w:p>
              </w:tc>
              <w:tc>
                <w:tcPr>
                  <w:tcW w:w="125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28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Hétfő</w:t>
                  </w:r>
                </w:p>
              </w:tc>
              <w:tc>
                <w:tcPr>
                  <w:tcW w:w="66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28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18:00 Beszélgetés a tegnapi istentiszteletről. </w:t>
                  </w:r>
                </w:p>
              </w:tc>
            </w:tr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24.</w:t>
                  </w:r>
                </w:p>
              </w:tc>
              <w:tc>
                <w:tcPr>
                  <w:tcW w:w="125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Kedd</w:t>
                  </w:r>
                </w:p>
              </w:tc>
              <w:tc>
                <w:tcPr>
                  <w:tcW w:w="66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10:00 Baba-mama kör</w:t>
                  </w:r>
                </w:p>
              </w:tc>
            </w:tr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25.</w:t>
                  </w:r>
                </w:p>
              </w:tc>
              <w:tc>
                <w:tcPr>
                  <w:tcW w:w="125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Szerda</w:t>
                  </w:r>
                </w:p>
              </w:tc>
              <w:tc>
                <w:tcPr>
                  <w:tcW w:w="66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18:00 Énekkari próba</w:t>
                  </w:r>
                </w:p>
              </w:tc>
            </w:tr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26.</w:t>
                  </w:r>
                </w:p>
              </w:tc>
              <w:tc>
                <w:tcPr>
                  <w:tcW w:w="125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Csütörtök</w:t>
                  </w:r>
                </w:p>
              </w:tc>
              <w:tc>
                <w:tcPr>
                  <w:tcW w:w="66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10:00 Női óra</w:t>
                  </w:r>
                  <w:r w:rsidR="0098359F"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br/>
                  </w: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 xml:space="preserve">18:00 Mécses bibliakör </w:t>
                  </w:r>
                  <w:hyperlink r:id="rId4" w:history="1">
                    <w:r w:rsidRPr="00107668">
                      <w:rPr>
                        <w:rFonts w:ascii="Georgia" w:eastAsia="Times New Roman" w:hAnsi="Georgia" w:cs="Times New Roman"/>
                        <w:color w:val="000080"/>
                        <w:sz w:val="24"/>
                        <w:szCs w:val="24"/>
                        <w:u w:val="single"/>
                        <w:lang w:eastAsia="hu-HU"/>
                      </w:rPr>
                      <w:t>Bokor u. 80.</w:t>
                    </w:r>
                  </w:hyperlink>
                  <w:r w:rsidR="0098359F"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br/>
                  </w: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 xml:space="preserve">18:00 Bibliaóra. </w:t>
                  </w:r>
                  <w:hyperlink r:id="rId5" w:history="1">
                    <w:r w:rsidRPr="00107668">
                      <w:rPr>
                        <w:rFonts w:ascii="Georgia" w:eastAsia="Times New Roman" w:hAnsi="Georgia" w:cs="Times New Roman"/>
                        <w:color w:val="000080"/>
                        <w:sz w:val="24"/>
                        <w:szCs w:val="24"/>
                        <w:u w:val="single"/>
                        <w:lang w:eastAsia="hu-HU"/>
                      </w:rPr>
                      <w:t>Aidinger u. 26. 1/6</w:t>
                    </w:r>
                  </w:hyperlink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 xml:space="preserve"> -ban. További információ a </w:t>
                  </w:r>
                  <w:hyperlink r:id="rId6" w:tgtFrame="_blank" w:history="1">
                    <w:r w:rsidRPr="00107668">
                      <w:rPr>
                        <w:rFonts w:ascii="Georgia" w:eastAsia="Times New Roman" w:hAnsi="Georgia" w:cs="Times New Roman"/>
                        <w:color w:val="0000FF"/>
                        <w:sz w:val="24"/>
                        <w:szCs w:val="24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27.</w:t>
                  </w:r>
                </w:p>
              </w:tc>
              <w:tc>
                <w:tcPr>
                  <w:tcW w:w="125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Péntek</w:t>
                  </w:r>
                </w:p>
              </w:tc>
              <w:tc>
                <w:tcPr>
                  <w:tcW w:w="66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17:00 Biblia- és imaóra</w:t>
                  </w: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br/>
                    <w:t>18:00 Ifjúsági óra</w:t>
                  </w:r>
                </w:p>
              </w:tc>
            </w:tr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28.</w:t>
                  </w:r>
                </w:p>
              </w:tc>
              <w:tc>
                <w:tcPr>
                  <w:tcW w:w="125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Szombat</w:t>
                  </w:r>
                </w:p>
              </w:tc>
              <w:tc>
                <w:tcPr>
                  <w:tcW w:w="66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D76EE6" w:rsidRPr="00107668" w:rsidTr="007E1C06">
              <w:trPr>
                <w:tblCellSpacing w:w="0" w:type="dxa"/>
              </w:trPr>
              <w:tc>
                <w:tcPr>
                  <w:tcW w:w="138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Szeptember 29.</w:t>
                  </w:r>
                </w:p>
              </w:tc>
              <w:tc>
                <w:tcPr>
                  <w:tcW w:w="125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28" w:type="dxa"/>
                    <w:right w:w="0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Vasárnap</w:t>
                  </w:r>
                </w:p>
              </w:tc>
              <w:tc>
                <w:tcPr>
                  <w:tcW w:w="66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28" w:type="dxa"/>
                    <w:right w:w="28" w:type="dxa"/>
                  </w:tcMar>
                  <w:hideMark/>
                </w:tcPr>
                <w:p w:rsidR="00D76EE6" w:rsidRPr="00107668" w:rsidRDefault="00D76EE6" w:rsidP="00D76EE6">
                  <w:pPr>
                    <w:spacing w:before="100" w:beforeAutospacing="1" w:after="142" w:line="276" w:lineRule="auto"/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</w:pPr>
                  <w:r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t>9:30 Istentisztelet, úrvacsorai közösség.</w:t>
                  </w:r>
                  <w:r w:rsidR="00FB018E" w:rsidRPr="00107668">
                    <w:rPr>
                      <w:rFonts w:ascii="Georgia" w:eastAsia="Times New Roman" w:hAnsi="Georgia" w:cs="Times New Roman"/>
                      <w:sz w:val="24"/>
                      <w:szCs w:val="24"/>
                      <w:lang w:eastAsia="hu-HU"/>
                    </w:rPr>
                    <w:br/>
                  </w:r>
                  <w:r w:rsidR="00FB018E" w:rsidRPr="00107668">
                    <w:rPr>
                      <w:rFonts w:ascii="Georgia" w:hAnsi="Georgia"/>
                      <w:sz w:val="24"/>
                      <w:szCs w:val="24"/>
                    </w:rPr>
                    <w:t>Istentisztelet után elkezdődik a konfirmációra felkészítés</w:t>
                  </w:r>
                </w:p>
              </w:tc>
            </w:tr>
          </w:tbl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D76EE6" w:rsidRPr="00107668" w:rsidTr="00D76EE6">
        <w:trPr>
          <w:tblCellSpacing w:w="0" w:type="dxa"/>
        </w:trPr>
        <w:tc>
          <w:tcPr>
            <w:tcW w:w="9465" w:type="dxa"/>
            <w:shd w:val="clear" w:color="auto" w:fill="FDE4D0"/>
            <w:hideMark/>
          </w:tcPr>
          <w:p w:rsidR="007F6FC7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 - Az elmúlt héten templomunkban kötött házasságot Balázs Zoltán és Kernács Viktória</w:t>
            </w:r>
            <w:r w:rsidR="0098359F"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br/>
            </w:r>
            <w:r w:rsidR="007F6FC7" w:rsidRPr="00107668">
              <w:rPr>
                <w:rFonts w:ascii="Georgia" w:hAnsi="Georgia"/>
                <w:sz w:val="24"/>
                <w:szCs w:val="24"/>
              </w:rPr>
              <w:t xml:space="preserve">- </w:t>
            </w:r>
            <w:proofErr w:type="gramStart"/>
            <w:r w:rsidR="007F6FC7" w:rsidRPr="00107668">
              <w:rPr>
                <w:rFonts w:ascii="Georgia" w:hAnsi="Georgia"/>
                <w:sz w:val="24"/>
                <w:szCs w:val="24"/>
              </w:rPr>
              <w:t>Október</w:t>
            </w:r>
            <w:proofErr w:type="gramEnd"/>
            <w:r w:rsidR="007F6FC7" w:rsidRPr="00107668">
              <w:rPr>
                <w:rFonts w:ascii="Georgia" w:hAnsi="Georgia"/>
                <w:sz w:val="24"/>
                <w:szCs w:val="24"/>
              </w:rPr>
              <w:t xml:space="preserve"> 4-én 19:00 kezdettel </w:t>
            </w:r>
            <w:proofErr w:type="spellStart"/>
            <w:r w:rsidR="007F6FC7" w:rsidRPr="00107668">
              <w:rPr>
                <w:rFonts w:ascii="Georgia" w:hAnsi="Georgia"/>
                <w:sz w:val="24"/>
                <w:szCs w:val="24"/>
              </w:rPr>
              <w:t>Mága</w:t>
            </w:r>
            <w:proofErr w:type="spellEnd"/>
            <w:r w:rsidR="007F6FC7" w:rsidRPr="00107668">
              <w:rPr>
                <w:rFonts w:ascii="Georgia" w:hAnsi="Georgia"/>
                <w:sz w:val="24"/>
                <w:szCs w:val="24"/>
              </w:rPr>
              <w:t xml:space="preserve"> Zoltán hegedűművész jótékonysági koncertje lesz templomunkban. A belépés ingyenes, de adományok adhatók a művész döntése szerinti jótékony célra. </w:t>
            </w:r>
            <w:r w:rsidR="007F6FC7" w:rsidRPr="00107668">
              <w:rPr>
                <w:rFonts w:ascii="Georgia" w:hAnsi="Georgia"/>
                <w:sz w:val="24"/>
                <w:szCs w:val="24"/>
              </w:rPr>
              <w:br/>
            </w:r>
            <w:hyperlink r:id="rId7" w:history="1">
              <w:r w:rsidR="007F6FC7" w:rsidRPr="00107668">
                <w:rPr>
                  <w:rStyle w:val="Hiperhivatkozs"/>
                  <w:rFonts w:ascii="Georgia" w:hAnsi="Georgia"/>
                  <w:sz w:val="24"/>
                  <w:szCs w:val="24"/>
                </w:rPr>
                <w:t>https://www.facebook.com/Ma</w:t>
              </w:r>
              <w:bookmarkStart w:id="0" w:name="_GoBack"/>
              <w:bookmarkEnd w:id="0"/>
              <w:r w:rsidR="007F6FC7" w:rsidRPr="00107668">
                <w:rPr>
                  <w:rStyle w:val="Hiperhivatkozs"/>
                  <w:rFonts w:ascii="Georgia" w:hAnsi="Georgia"/>
                  <w:sz w:val="24"/>
                  <w:szCs w:val="24"/>
                </w:rPr>
                <w:t>g</w:t>
              </w:r>
              <w:r w:rsidR="007F6FC7" w:rsidRPr="00107668">
                <w:rPr>
                  <w:rStyle w:val="Hiperhivatkozs"/>
                  <w:rFonts w:ascii="Georgia" w:hAnsi="Georgia"/>
                  <w:sz w:val="24"/>
                  <w:szCs w:val="24"/>
                </w:rPr>
                <w:t>aZoltanHegedumuvesz/</w:t>
              </w:r>
            </w:hyperlink>
            <w:r w:rsidR="007F6FC7" w:rsidRPr="00107668">
              <w:rPr>
                <w:rFonts w:ascii="Georgia" w:hAnsi="Georgia"/>
                <w:sz w:val="24"/>
                <w:szCs w:val="24"/>
              </w:rPr>
              <w:t> </w:t>
            </w:r>
            <w:r w:rsidR="007F6FC7" w:rsidRPr="00107668">
              <w:rPr>
                <w:rFonts w:ascii="Georgia" w:hAnsi="Georgia"/>
                <w:sz w:val="24"/>
                <w:szCs w:val="24"/>
              </w:rPr>
              <w:br/>
            </w:r>
            <w:hyperlink r:id="rId8" w:history="1">
              <w:r w:rsidR="007F6FC7" w:rsidRPr="00107668">
                <w:rPr>
                  <w:rStyle w:val="Hiperhivatkozs"/>
                  <w:rFonts w:ascii="Georgia" w:hAnsi="Georgia"/>
                  <w:sz w:val="24"/>
                  <w:szCs w:val="24"/>
                </w:rPr>
                <w:t>https://www.iranypecs.hu/en/article/maga-zoltan-100-t</w:t>
              </w:r>
              <w:r w:rsidR="007F6FC7" w:rsidRPr="00107668">
                <w:rPr>
                  <w:rStyle w:val="Hiperhivatkozs"/>
                  <w:rFonts w:ascii="Georgia" w:hAnsi="Georgia"/>
                  <w:sz w:val="24"/>
                  <w:szCs w:val="24"/>
                </w:rPr>
                <w:t>e</w:t>
              </w:r>
              <w:r w:rsidR="007F6FC7" w:rsidRPr="00107668">
                <w:rPr>
                  <w:rStyle w:val="Hiperhivatkozs"/>
                  <w:rFonts w:ascii="Georgia" w:hAnsi="Georgia"/>
                  <w:sz w:val="24"/>
                  <w:szCs w:val="24"/>
                </w:rPr>
                <w:t>mplomi-jotekonysagi-koncert</w:t>
              </w:r>
            </w:hyperlink>
            <w:r w:rsidR="007F6FC7" w:rsidRPr="00107668">
              <w:rPr>
                <w:rFonts w:ascii="Georgia" w:hAnsi="Georgia"/>
                <w:sz w:val="24"/>
                <w:szCs w:val="24"/>
              </w:rPr>
              <w:t>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D76EE6" w:rsidRPr="00107668" w:rsidTr="00D76EE6">
        <w:trPr>
          <w:tblCellSpacing w:w="0" w:type="dxa"/>
        </w:trPr>
        <w:tc>
          <w:tcPr>
            <w:tcW w:w="9465" w:type="dxa"/>
            <w:shd w:val="clear" w:color="auto" w:fill="FDE4D0"/>
            <w:hideMark/>
          </w:tcPr>
          <w:p w:rsidR="00D76EE6" w:rsidRPr="00107668" w:rsidRDefault="00D76EE6" w:rsidP="00D76EE6">
            <w:pPr>
              <w:shd w:val="clear" w:color="auto" w:fill="FFFFFF"/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Feltöltött igehirdetések </w:t>
            </w:r>
            <w:hyperlink r:id="rId9" w:tgtFrame="_blank" w:history="1">
              <w:r w:rsidRPr="00107668">
                <w:rPr>
                  <w:rFonts w:ascii="Georgia" w:eastAsia="Times New Roman" w:hAnsi="Georgia" w:cs="Times New Roman"/>
                  <w:color w:val="0000FF"/>
                  <w:sz w:val="24"/>
                  <w:szCs w:val="24"/>
                  <w:u w:val="single"/>
                  <w:lang w:eastAsia="hu-HU"/>
                </w:rPr>
                <w:t>meghallgathatók</w:t>
              </w:r>
            </w:hyperlink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. Amennyiben valakinek van saját felvétele a táblázatból hiányzók közül és megosztaná a közösséggel, köszönettel fogadjuk.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6EE6" w:rsidRPr="00107668" w:rsidRDefault="00D76EE6" w:rsidP="00D76EE6">
            <w:pPr>
              <w:spacing w:before="100" w:beforeAutospacing="1" w:after="142" w:line="276" w:lineRule="auto"/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</w:pPr>
            <w:r w:rsidRPr="00107668">
              <w:rPr>
                <w:rFonts w:ascii="Georgia" w:eastAsia="Times New Roman" w:hAnsi="Georgia" w:cs="Times New Roman"/>
                <w:sz w:val="24"/>
                <w:szCs w:val="24"/>
                <w:lang w:eastAsia="hu-HU"/>
              </w:rPr>
              <w:t> </w:t>
            </w:r>
          </w:p>
        </w:tc>
      </w:tr>
    </w:tbl>
    <w:p w:rsidR="00D76EE6" w:rsidRPr="00107668" w:rsidRDefault="00D76EE6" w:rsidP="00D76E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C21A5" w:rsidRPr="00107668" w:rsidRDefault="00AC21A5">
      <w:pPr>
        <w:rPr>
          <w:sz w:val="24"/>
          <w:szCs w:val="24"/>
        </w:rPr>
      </w:pPr>
    </w:p>
    <w:sectPr w:rsidR="00AC21A5" w:rsidRPr="001076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EE6"/>
    <w:rsid w:val="00107668"/>
    <w:rsid w:val="00117248"/>
    <w:rsid w:val="001F0890"/>
    <w:rsid w:val="002F4DE5"/>
    <w:rsid w:val="007E1C06"/>
    <w:rsid w:val="007F6FC7"/>
    <w:rsid w:val="00927DC7"/>
    <w:rsid w:val="0098359F"/>
    <w:rsid w:val="00A308A1"/>
    <w:rsid w:val="00AC21A5"/>
    <w:rsid w:val="00D76EE6"/>
    <w:rsid w:val="00FB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E1B213-4531-454B-B3E6-E42E35D1C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7F6FC7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927D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83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8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ranypecs.hu/en/article/maga-zoltan-100-templomi-jotekonysagi-koncer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MagaZoltanHegedumuvesz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ukor1st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hu/maps/place/P%C3%A9cs,+Aidinger+J%C3%A1nos+%C3%BAt+26,+7632/@46.0419965,18.2247563,17z/data=!3m1!4b1!4m5!3m4!1s0x4742b3c5e9645d5f:0x2976667902bef09d!8m2!3d46.0419928!4d18.226945?hl=h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google.hu/maps/place/P%C3%A9cs,+Bokor+u.+80,+7627/@46.0886587,18.2495664,17z/data=!3m1!4b1!4m5!3m4!1s0x4742b103b295002d:0x5767c36a280ef0f2!8m2!3d46.088655!4d18.251755?hl=hu" TargetMode="External"/><Relationship Id="rId9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267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2019-09-23T20:09:00Z</dcterms:created>
  <dcterms:modified xsi:type="dcterms:W3CDTF">2019-09-29T23:30:00Z</dcterms:modified>
</cp:coreProperties>
</file>