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1C55" w:rsidRDefault="00471C55" w:rsidP="00863197">
      <w:pPr>
        <w:pStyle w:val="Nincstrkz"/>
        <w:rPr>
          <w:rFonts w:ascii="Georgia" w:hAnsi="Georgia"/>
          <w:sz w:val="24"/>
          <w:szCs w:val="24"/>
        </w:rPr>
      </w:pPr>
    </w:p>
    <w:p w:rsidR="00EE4657" w:rsidRDefault="00EE4657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02CD2" w:rsidRDefault="007A6917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3200400" cy="4410075"/>
            <wp:effectExtent l="0" t="0" r="0" b="952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23" r="9450" b="6326"/>
                    <a:stretch/>
                  </pic:blipFill>
                  <pic:spPr bwMode="auto">
                    <a:xfrm>
                      <a:off x="0" y="0"/>
                      <a:ext cx="32004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2CD2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Kegyelem néktek és békesség Istentől a mi Atyánktól és az Úr Jézus Krisztustól. Ámen.</w:t>
      </w:r>
    </w:p>
    <w:p w:rsidR="00E02CD2" w:rsidRDefault="00E02CD2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282FBF" w:rsidRDefault="00E02CD2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Énekeljük el a </w:t>
      </w:r>
      <w:r w:rsid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281.</w:t>
      </w:r>
      <w:r w:rsidR="00573EB9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ének 1. </w:t>
      </w:r>
      <w:r w:rsidR="00282FB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versét</w:t>
      </w:r>
    </w:p>
    <w:p w:rsidR="00282FBF" w:rsidRDefault="00282FBF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282FBF" w:rsidRDefault="00EE4657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Helyünket elfoglalva énekeljük el a </w:t>
      </w:r>
      <w:r w:rsidR="00282FB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281.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ének</w:t>
      </w:r>
      <w:r w:rsidR="00282FB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2-7.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versét.</w:t>
      </w:r>
    </w:p>
    <w:p w:rsidR="00EE4657" w:rsidRDefault="00EE4657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462C55" w:rsidRDefault="00E02CD2" w:rsidP="00462C55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Hallgassuk meg Istenek</w:t>
      </w:r>
      <w:r w:rsidR="00462C55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proofErr w:type="gramStart"/>
      <w:r w:rsidR="00462C55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igéjét</w:t>
      </w:r>
      <w:r w:rsidR="000D59C4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:</w:t>
      </w:r>
      <w:r w:rsidR="00766D3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 Máté</w:t>
      </w:r>
      <w:proofErr w:type="gramEnd"/>
      <w:r w:rsidR="00766D3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evangéliuma 1-17.</w:t>
      </w:r>
    </w:p>
    <w:p w:rsidR="000D59C4" w:rsidRPr="000D59C4" w:rsidRDefault="000D59C4" w:rsidP="00462C55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</w:p>
    <w:p w:rsidR="00766D3F" w:rsidRPr="00766D3F" w:rsidRDefault="00766D3F" w:rsidP="00766D3F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1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bookmarkStart w:id="0" w:name="_Hlk214740043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És mikor közeledtek Jeruzsálemhez</w:t>
      </w:r>
      <w:bookmarkEnd w:id="0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, és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Bethfagéba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, az olajfák hegyéhez jutottak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vala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, akkor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elkülde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Jézus két tanítványt,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2</w:t>
      </w:r>
      <w:r w:rsidR="00122E9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És monda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nékik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: Menjetek ebbe a faluba, a mely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előttetek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van, és legott találtok egy megkötött szamarat és vele együtt az ő vemhét; oldjátok el és hozzátok ide nékem.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3</w:t>
      </w:r>
    </w:p>
    <w:p w:rsidR="00766D3F" w:rsidRPr="00766D3F" w:rsidRDefault="00766D3F" w:rsidP="00766D3F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És ha valaki valamit szól néktek, mondjátok, hogy az Úrnak van szüksége rájuk</w:t>
      </w:r>
      <w:r w:rsidRPr="007A6917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és legott el fogja bocsátani őket.</w:t>
      </w:r>
      <w:r w:rsidR="00122E9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4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Mindez pedig azért lett, hogy beteljesedjék a próféta mondása, a ki így </w:t>
      </w:r>
      <w:proofErr w:type="gram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szólott: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5</w:t>
      </w:r>
      <w:proofErr w:type="gramEnd"/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Mondjátok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Sion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leányának: Ímhol jő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néked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a te királyod,</w:t>
      </w:r>
      <w:r w:rsidRPr="007A6917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alázatosan és szamáron ülve, és</w:t>
      </w:r>
      <w:r w:rsidRPr="007A6917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teherhordozó szamárnak vemhén.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6.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A tanítványok pedig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elmenvén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és úgy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cselekedvén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, </w:t>
      </w:r>
      <w:proofErr w:type="gram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a</w:t>
      </w:r>
      <w:proofErr w:type="gram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mint Jézus parancsolta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vala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nékik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,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7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Elhozák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a szamarat és annak vemhét, és felső ruháikat rájuk teríték, és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ráüle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azokra.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8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A sokaság legnagyobb része pedig felső ruháit az útra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teríté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; mások pedig a fákról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galyakat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vagdalnak és hintenek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vala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az útra.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9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Az előtte és utána menő sokaság pedig kiált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vala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, mondván</w:t>
      </w:r>
      <w:r w:rsidR="007A6917">
        <w:rPr>
          <w:rFonts w:ascii="Georgia" w:eastAsia="Times New Roman" w:hAnsi="Georgia" w:cs="Times New Roman"/>
          <w:sz w:val="24"/>
          <w:szCs w:val="24"/>
          <w:lang w:eastAsia="hu-HU"/>
        </w:rPr>
        <w:t>:</w:t>
      </w:r>
      <w:r w:rsidRPr="00766D3F">
        <w:rPr>
          <w:rFonts w:ascii="Georgia" w:eastAsia="Times New Roman" w:hAnsi="Georgia" w:cs="Times New Roman"/>
          <w:b/>
          <w:sz w:val="24"/>
          <w:szCs w:val="24"/>
          <w:lang w:eastAsia="hu-HU"/>
        </w:rPr>
        <w:t xml:space="preserve"> </w:t>
      </w:r>
      <w:bookmarkStart w:id="1" w:name="_Hlk214733375"/>
      <w:r w:rsidRPr="00766D3F">
        <w:rPr>
          <w:rFonts w:ascii="Georgia" w:eastAsia="Times New Roman" w:hAnsi="Georgia" w:cs="Times New Roman"/>
          <w:b/>
          <w:sz w:val="24"/>
          <w:szCs w:val="24"/>
          <w:lang w:eastAsia="hu-HU"/>
        </w:rPr>
        <w:t xml:space="preserve">Áldott, a ki jő az Úrnak nevében! </w:t>
      </w:r>
      <w:bookmarkEnd w:id="1"/>
      <w:r w:rsidRPr="00766D3F">
        <w:rPr>
          <w:rFonts w:ascii="Georgia" w:eastAsia="Times New Roman" w:hAnsi="Georgia" w:cs="Times New Roman"/>
          <w:b/>
          <w:sz w:val="24"/>
          <w:szCs w:val="24"/>
          <w:lang w:eastAsia="hu-HU"/>
        </w:rPr>
        <w:t>Hozsánna a magasságban!</w:t>
      </w:r>
      <w:r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10.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És a mikor bemegy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vala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Jeruzsálembe, </w:t>
      </w:r>
      <w:proofErr w:type="spellStart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felháborodék</w:t>
      </w:r>
      <w:proofErr w:type="spellEnd"/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 az egész város, mondván: Kicsoda ez?</w:t>
      </w:r>
      <w:r w:rsidR="007A6917" w:rsidRPr="007A6917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b/>
          <w:bCs/>
          <w:color w:val="000080"/>
          <w:sz w:val="24"/>
          <w:szCs w:val="24"/>
          <w:lang w:eastAsia="hu-HU"/>
        </w:rPr>
        <w:t>11</w:t>
      </w:r>
      <w:r w:rsidR="00122E9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766D3F">
        <w:rPr>
          <w:rFonts w:ascii="Georgia" w:eastAsia="Times New Roman" w:hAnsi="Georgia" w:cs="Times New Roman"/>
          <w:sz w:val="24"/>
          <w:szCs w:val="24"/>
          <w:lang w:eastAsia="hu-HU"/>
        </w:rPr>
        <w:t>A sokaság pedig monda: Ez Jézus, a galileai Názáretből való próféta</w:t>
      </w:r>
      <w:r w:rsidR="00122E9F">
        <w:rPr>
          <w:rFonts w:ascii="Georgia" w:eastAsia="Times New Roman" w:hAnsi="Georgia" w:cs="Times New Roman"/>
          <w:sz w:val="24"/>
          <w:szCs w:val="24"/>
          <w:lang w:eastAsia="hu-HU"/>
        </w:rPr>
        <w:t xml:space="preserve">. </w:t>
      </w:r>
    </w:p>
    <w:p w:rsidR="00122E9F" w:rsidRDefault="00122E9F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C74A87" w:rsidRDefault="00E02CD2" w:rsidP="00514994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Feleljünk Imádsággal Isten igéjére: </w:t>
      </w:r>
    </w:p>
    <w:p w:rsidR="00514994" w:rsidRPr="00514994" w:rsidRDefault="00514994" w:rsidP="00514994">
      <w:pPr>
        <w:pStyle w:val="Nincstrkz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 xml:space="preserve">Hálát adunk neked </w:t>
      </w:r>
      <w:r w:rsidRPr="00514994">
        <w:rPr>
          <w:rFonts w:ascii="Georgia" w:eastAsia="Calibri" w:hAnsi="Georgia" w:cs="Times New Roman"/>
          <w:b/>
          <w:sz w:val="24"/>
          <w:szCs w:val="24"/>
        </w:rPr>
        <w:t>Urunk</w:t>
      </w:r>
      <w:r w:rsidRPr="00514994">
        <w:rPr>
          <w:rFonts w:ascii="Georgia" w:eastAsia="Calibri" w:hAnsi="Georgia" w:cs="Times New Roman"/>
          <w:sz w:val="24"/>
          <w:szCs w:val="24"/>
        </w:rPr>
        <w:t xml:space="preserve"> az életért és minden jótéteményedért.</w:t>
      </w:r>
    </w:p>
    <w:p w:rsidR="00514994" w:rsidRP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>Hálát adunk a kegyelmességedért és a teremtésért.</w:t>
      </w:r>
    </w:p>
    <w:p w:rsidR="00514994" w:rsidRP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>Hálát adunk életünkért, hogy itt élhetünk ezen a földön.</w:t>
      </w:r>
    </w:p>
    <w:p w:rsidR="00514994" w:rsidRP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 xml:space="preserve">Hálát adunk a szent Fiadért </w:t>
      </w:r>
      <w:r w:rsidRPr="00514994">
        <w:rPr>
          <w:rFonts w:ascii="Georgia" w:eastAsia="Calibri" w:hAnsi="Georgia" w:cs="Times New Roman"/>
          <w:b/>
          <w:sz w:val="24"/>
          <w:szCs w:val="24"/>
        </w:rPr>
        <w:t>Jézus Krisztust</w:t>
      </w:r>
      <w:r w:rsidRPr="00514994">
        <w:rPr>
          <w:rFonts w:ascii="Georgia" w:eastAsia="Calibri" w:hAnsi="Georgia" w:cs="Times New Roman"/>
          <w:sz w:val="24"/>
          <w:szCs w:val="24"/>
        </w:rPr>
        <w:t xml:space="preserve">, hogy elküldted miközénk, hogy utat mutasson nekünk. </w:t>
      </w:r>
    </w:p>
    <w:p w:rsidR="00514994" w:rsidRP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 xml:space="preserve">Hálát adunk a </w:t>
      </w:r>
      <w:r w:rsidRPr="00514994">
        <w:rPr>
          <w:rFonts w:ascii="Georgia" w:eastAsia="Calibri" w:hAnsi="Georgia" w:cs="Times New Roman"/>
          <w:b/>
          <w:sz w:val="24"/>
          <w:szCs w:val="24"/>
        </w:rPr>
        <w:t>Szent Lelkedért,</w:t>
      </w:r>
      <w:r w:rsidRPr="00514994">
        <w:rPr>
          <w:rFonts w:ascii="Georgia" w:eastAsia="Calibri" w:hAnsi="Georgia" w:cs="Times New Roman"/>
          <w:sz w:val="24"/>
          <w:szCs w:val="24"/>
        </w:rPr>
        <w:t xml:space="preserve"> aki megtanítja, hogy mit is kell gondolnunk és mit is kell tennünk.  </w:t>
      </w:r>
    </w:p>
    <w:p w:rsid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14994">
        <w:rPr>
          <w:rFonts w:ascii="Georgia" w:eastAsia="Calibri" w:hAnsi="Georgia" w:cs="Times New Roman"/>
          <w:sz w:val="24"/>
          <w:szCs w:val="24"/>
        </w:rPr>
        <w:t xml:space="preserve">Kérünk, hogy </w:t>
      </w:r>
      <w:r w:rsidRPr="00514994">
        <w:rPr>
          <w:rFonts w:ascii="Georgia" w:eastAsia="Calibri" w:hAnsi="Georgia" w:cs="Times New Roman"/>
          <w:b/>
          <w:sz w:val="24"/>
          <w:szCs w:val="24"/>
        </w:rPr>
        <w:t xml:space="preserve">nézz le </w:t>
      </w:r>
      <w:proofErr w:type="gramStart"/>
      <w:r w:rsidRPr="00514994">
        <w:rPr>
          <w:rFonts w:ascii="Georgia" w:eastAsia="Calibri" w:hAnsi="Georgia" w:cs="Times New Roman"/>
          <w:b/>
          <w:sz w:val="24"/>
          <w:szCs w:val="24"/>
        </w:rPr>
        <w:t>reánk</w:t>
      </w:r>
      <w:r>
        <w:rPr>
          <w:rFonts w:ascii="Georgia" w:eastAsia="Calibri" w:hAnsi="Georgia" w:cs="Times New Roman"/>
          <w:b/>
          <w:sz w:val="24"/>
          <w:szCs w:val="24"/>
        </w:rPr>
        <w:t xml:space="preserve">, </w:t>
      </w:r>
      <w:r w:rsidRPr="00514994">
        <w:rPr>
          <w:rFonts w:ascii="Georgia" w:eastAsia="Calibri" w:hAnsi="Georgia" w:cs="Times New Roman"/>
          <w:sz w:val="24"/>
          <w:szCs w:val="24"/>
        </w:rPr>
        <w:t xml:space="preserve">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e</w:t>
      </w:r>
      <w:r w:rsidRPr="00514994">
        <w:rPr>
          <w:rFonts w:ascii="Georgia" w:eastAsia="Calibri" w:hAnsi="Georgia" w:cs="Times New Roman"/>
          <w:sz w:val="24"/>
          <w:szCs w:val="24"/>
        </w:rPr>
        <w:t>léd</w:t>
      </w:r>
      <w:proofErr w:type="spellEnd"/>
      <w:proofErr w:type="gramEnd"/>
      <w:r w:rsidRPr="00514994">
        <w:rPr>
          <w:rFonts w:ascii="Georgia" w:eastAsia="Calibri" w:hAnsi="Georgia" w:cs="Times New Roman"/>
          <w:sz w:val="24"/>
          <w:szCs w:val="24"/>
        </w:rPr>
        <w:t xml:space="preserve"> tárjuk minden jó és rossz dolgainkat, </w:t>
      </w:r>
      <w:r>
        <w:rPr>
          <w:rFonts w:ascii="Georgia" w:eastAsia="Calibri" w:hAnsi="Georgia" w:cs="Times New Roman"/>
          <w:sz w:val="24"/>
          <w:szCs w:val="24"/>
        </w:rPr>
        <w:t xml:space="preserve">a teljes </w:t>
      </w:r>
      <w:r w:rsidRPr="00514994">
        <w:rPr>
          <w:rFonts w:ascii="Georgia" w:eastAsia="Calibri" w:hAnsi="Georgia" w:cs="Times New Roman"/>
          <w:sz w:val="24"/>
          <w:szCs w:val="24"/>
        </w:rPr>
        <w:t>életünket.</w:t>
      </w:r>
    </w:p>
    <w:p w:rsidR="00514994" w:rsidRPr="00514994" w:rsidRDefault="00514994" w:rsidP="00514994">
      <w:pPr>
        <w:spacing w:after="0" w:line="240" w:lineRule="auto"/>
        <w:rPr>
          <w:rFonts w:ascii="Georgia" w:eastAsia="Calibri" w:hAnsi="Georgia" w:cs="Times New Roman"/>
          <w:sz w:val="28"/>
          <w:szCs w:val="28"/>
        </w:rPr>
      </w:pPr>
      <w:r w:rsidRPr="00514994">
        <w:rPr>
          <w:rFonts w:ascii="Georgia" w:eastAsia="Calibri" w:hAnsi="Georgia" w:cs="Times New Roman"/>
          <w:sz w:val="24"/>
          <w:szCs w:val="24"/>
        </w:rPr>
        <w:t xml:space="preserve">Kérünk téged küld el a te éltető igéidet, </w:t>
      </w:r>
      <w:r>
        <w:rPr>
          <w:rFonts w:ascii="Georgia" w:eastAsia="Calibri" w:hAnsi="Georgia" w:cs="Times New Roman"/>
          <w:sz w:val="24"/>
          <w:szCs w:val="24"/>
        </w:rPr>
        <w:t xml:space="preserve">teremtő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szeretetedet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újra és újra erre a földre.</w:t>
      </w:r>
    </w:p>
    <w:p w:rsid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>K</w:t>
      </w:r>
      <w:r w:rsidRPr="00514994">
        <w:rPr>
          <w:rFonts w:ascii="Georgia" w:eastAsia="Calibri" w:hAnsi="Georgia" w:cs="Times New Roman"/>
          <w:sz w:val="24"/>
          <w:szCs w:val="24"/>
        </w:rPr>
        <w:t>érünk téged hallgasd meg a mi imádságainkat.</w:t>
      </w:r>
      <w:r w:rsidR="00282FBF">
        <w:rPr>
          <w:rFonts w:ascii="Georgia" w:eastAsia="Calibri" w:hAnsi="Georgia" w:cs="Times New Roman"/>
          <w:sz w:val="24"/>
          <w:szCs w:val="24"/>
        </w:rPr>
        <w:t xml:space="preserve"> Ámen</w:t>
      </w:r>
    </w:p>
    <w:p w:rsid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C9450B" w:rsidRPr="00C9450B" w:rsidRDefault="00573EB9" w:rsidP="00C9450B">
      <w:pPr>
        <w:spacing w:after="0" w:line="240" w:lineRule="auto"/>
        <w:rPr>
          <w:rFonts w:ascii="Georgia" w:eastAsia="Calibri" w:hAnsi="Georgia"/>
        </w:rPr>
      </w:pPr>
      <w:r w:rsidRPr="00C9450B">
        <w:rPr>
          <w:rFonts w:ascii="Georgia" w:eastAsia="Calibri" w:hAnsi="Georg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3619500" cy="3276600"/>
            <wp:effectExtent l="0" t="0" r="0" b="0"/>
            <wp:wrapSquare wrapText="bothSides"/>
            <wp:docPr id="3" name="Kép 3" descr="G:\Énekek\160. Fohászkodom hozzá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Énekek\160. Fohászkodom hozzá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197"/>
                    <a:stretch/>
                  </pic:blipFill>
                  <pic:spPr bwMode="auto">
                    <a:xfrm>
                      <a:off x="0" y="0"/>
                      <a:ext cx="36195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14994">
        <w:rPr>
          <w:rFonts w:ascii="Georgia" w:eastAsia="Calibri" w:hAnsi="Georgia" w:cs="Times New Roman"/>
          <w:sz w:val="24"/>
          <w:szCs w:val="24"/>
        </w:rPr>
        <w:t xml:space="preserve">Ének: </w:t>
      </w:r>
      <w:r w:rsidR="00282FBF">
        <w:rPr>
          <w:rFonts w:ascii="Georgia" w:eastAsia="Calibri" w:hAnsi="Georgia" w:cs="Times New Roman"/>
          <w:sz w:val="24"/>
          <w:szCs w:val="24"/>
        </w:rPr>
        <w:t>160. ének 1. verse.</w:t>
      </w:r>
    </w:p>
    <w:p w:rsid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514994" w:rsidRDefault="0051499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514994" w:rsidRDefault="00514994" w:rsidP="00514994">
      <w:pPr>
        <w:spacing w:after="0" w:line="240" w:lineRule="auto"/>
        <w:rPr>
          <w:rFonts w:ascii="Georgia" w:eastAsia="Times New Roman" w:hAnsi="Georgia" w:cs="Times New Roman"/>
          <w:b/>
          <w:sz w:val="24"/>
          <w:szCs w:val="24"/>
          <w:lang w:eastAsia="hu-HU"/>
        </w:rPr>
      </w:pPr>
      <w:r>
        <w:rPr>
          <w:rFonts w:ascii="Georgia" w:eastAsia="Calibri" w:hAnsi="Georgia" w:cs="Times New Roman"/>
          <w:sz w:val="24"/>
          <w:szCs w:val="24"/>
        </w:rPr>
        <w:t xml:space="preserve">Textus: </w:t>
      </w:r>
      <w:bookmarkStart w:id="2" w:name="_Hlk214738189"/>
      <w:r w:rsidR="007A6917" w:rsidRPr="00766D3F">
        <w:rPr>
          <w:rFonts w:ascii="Georgia" w:eastAsia="Times New Roman" w:hAnsi="Georgia" w:cs="Times New Roman"/>
          <w:b/>
          <w:sz w:val="24"/>
          <w:szCs w:val="24"/>
          <w:lang w:eastAsia="hu-HU"/>
        </w:rPr>
        <w:t>Áldott, a ki jő az Úrnak nevében!</w:t>
      </w:r>
    </w:p>
    <w:bookmarkEnd w:id="2"/>
    <w:p w:rsidR="007A6917" w:rsidRDefault="007A6917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4436B3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Az egyházi év vége. </w:t>
      </w:r>
    </w:p>
    <w:p w:rsidR="004436B3" w:rsidRDefault="007A6917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>Krisztus király ünnepén.</w:t>
      </w:r>
    </w:p>
    <w:p w:rsidR="004436B3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443B8D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>Egyszer</w:t>
      </w:r>
      <w:r w:rsidR="00B847CF">
        <w:rPr>
          <w:rFonts w:ascii="Georgia" w:eastAsia="Calibri" w:hAnsi="Georgia" w:cs="Times New Roman"/>
          <w:sz w:val="24"/>
          <w:szCs w:val="24"/>
        </w:rPr>
        <w:t>,</w:t>
      </w:r>
      <w:r>
        <w:rPr>
          <w:rFonts w:ascii="Georgia" w:eastAsia="Calibri" w:hAnsi="Georgia" w:cs="Times New Roman"/>
          <w:sz w:val="24"/>
          <w:szCs w:val="24"/>
        </w:rPr>
        <w:t xml:space="preserve"> nagyon régen, kilenc </w:t>
      </w:r>
      <w:r w:rsidR="00443B8D">
        <w:rPr>
          <w:rFonts w:ascii="Georgia" w:eastAsia="Calibri" w:hAnsi="Georgia" w:cs="Times New Roman"/>
          <w:sz w:val="24"/>
          <w:szCs w:val="24"/>
        </w:rPr>
        <w:t>bátor emberrel és</w:t>
      </w:r>
      <w:r>
        <w:rPr>
          <w:rFonts w:ascii="Georgia" w:eastAsia="Calibri" w:hAnsi="Georgia" w:cs="Times New Roman"/>
          <w:sz w:val="24"/>
          <w:szCs w:val="24"/>
        </w:rPr>
        <w:t xml:space="preserve"> három jól megrakott furgonnal</w:t>
      </w:r>
      <w:r w:rsidR="00B847CF">
        <w:rPr>
          <w:rFonts w:ascii="Georgia" w:eastAsia="Calibri" w:hAnsi="Georgia" w:cs="Times New Roman"/>
          <w:sz w:val="24"/>
          <w:szCs w:val="24"/>
        </w:rPr>
        <w:t>,</w:t>
      </w:r>
      <w:r>
        <w:rPr>
          <w:rFonts w:ascii="Georgia" w:eastAsia="Calibri" w:hAnsi="Georgia" w:cs="Times New Roman"/>
          <w:sz w:val="24"/>
          <w:szCs w:val="24"/>
        </w:rPr>
        <w:t xml:space="preserve"> egy expedícióra indultunk a kárpátaljai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Técső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városába.</w:t>
      </w:r>
    </w:p>
    <w:p w:rsidR="00443B8D" w:rsidRDefault="00443B8D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F4590B" w:rsidRDefault="00443B8D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Már a magyar oldalon gond volt, mert hideg volt, fújt a szél, </w:t>
      </w:r>
      <w:r w:rsidR="00B847CF">
        <w:rPr>
          <w:rFonts w:ascii="Georgia" w:eastAsia="Calibri" w:hAnsi="Georgia" w:cs="Times New Roman"/>
          <w:sz w:val="24"/>
          <w:szCs w:val="24"/>
        </w:rPr>
        <w:t xml:space="preserve">szemerkélt  </w:t>
      </w:r>
      <w:r>
        <w:rPr>
          <w:rFonts w:ascii="Georgia" w:eastAsia="Calibri" w:hAnsi="Georgia" w:cs="Times New Roman"/>
          <w:sz w:val="24"/>
          <w:szCs w:val="24"/>
        </w:rPr>
        <w:t xml:space="preserve"> a jeges hó, és a friss jogosítványos Zsuzsika vezette a konvojt – gyakorlás képen – a Túristvándi vízimalom felé vezető jeges és enyhén domború úton. – Maradj középen a szaggatott fehér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vonalon !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 – Hol a vonal? – Csúszik a (segge) fara az árok felé, - Szaggat a hátam…, - Ne beszélj, hanem nyomd, mint süket a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csengőt !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  És akkor hatalmas körözi reflektor világította meg a hóviharban bukdácsoló autókat. 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ÁLLJ !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 </w:t>
      </w:r>
      <w:r w:rsidR="007B07C4">
        <w:rPr>
          <w:rFonts w:ascii="Georgia" w:eastAsia="Calibri" w:hAnsi="Georgia" w:cs="Times New Roman"/>
          <w:sz w:val="24"/>
          <w:szCs w:val="24"/>
        </w:rPr>
        <w:t xml:space="preserve">Óvatosan, hogy a másik két autó is meg tudjon állni.  Fegyveres határőrök voltak és csempészekre vadásztak, de csak minket találtak és a vigyorgó Zsuzsikát aki kiadogatta a papírokat, útlevél, jogosítvány, menetlevél magyarul, angolul, </w:t>
      </w:r>
      <w:proofErr w:type="spellStart"/>
      <w:r w:rsidR="007B07C4">
        <w:rPr>
          <w:rFonts w:ascii="Georgia" w:eastAsia="Calibri" w:hAnsi="Georgia" w:cs="Times New Roman"/>
          <w:sz w:val="24"/>
          <w:szCs w:val="24"/>
        </w:rPr>
        <w:t>ukránul</w:t>
      </w:r>
      <w:proofErr w:type="spellEnd"/>
      <w:r w:rsidR="007B07C4">
        <w:rPr>
          <w:rFonts w:ascii="Georgia" w:eastAsia="Calibri" w:hAnsi="Georgia" w:cs="Times New Roman"/>
          <w:sz w:val="24"/>
          <w:szCs w:val="24"/>
        </w:rPr>
        <w:t xml:space="preserve">, befogadó levelek, műszaki papír, zöld kártya, hazai és nemzetközi biztosítás, segélylista, eredet </w:t>
      </w:r>
      <w:r w:rsidR="00F4590B">
        <w:rPr>
          <w:rFonts w:ascii="Georgia" w:eastAsia="Calibri" w:hAnsi="Georgia" w:cs="Times New Roman"/>
          <w:sz w:val="24"/>
          <w:szCs w:val="24"/>
        </w:rPr>
        <w:t>igazolással</w:t>
      </w:r>
      <w:r w:rsidR="007B07C4">
        <w:rPr>
          <w:rFonts w:ascii="Georgia" w:eastAsia="Calibri" w:hAnsi="Georgia" w:cs="Times New Roman"/>
          <w:sz w:val="24"/>
          <w:szCs w:val="24"/>
        </w:rPr>
        <w:t>, valamint tetű papír az állatorvostól, téli gumi, hólánc</w:t>
      </w:r>
      <w:r w:rsidR="00F4590B">
        <w:rPr>
          <w:rFonts w:ascii="Georgia" w:eastAsia="Calibri" w:hAnsi="Georgia" w:cs="Times New Roman"/>
          <w:sz w:val="24"/>
          <w:szCs w:val="24"/>
        </w:rPr>
        <w:t xml:space="preserve">, … de </w:t>
      </w:r>
      <w:proofErr w:type="gramStart"/>
      <w:r w:rsidR="00F4590B">
        <w:rPr>
          <w:rFonts w:ascii="Georgia" w:eastAsia="Calibri" w:hAnsi="Georgia" w:cs="Times New Roman"/>
          <w:sz w:val="24"/>
          <w:szCs w:val="24"/>
        </w:rPr>
        <w:t>aztán :</w:t>
      </w:r>
      <w:proofErr w:type="gramEnd"/>
      <w:r w:rsidR="00F4590B">
        <w:rPr>
          <w:rFonts w:ascii="Georgia" w:eastAsia="Calibri" w:hAnsi="Georgia" w:cs="Times New Roman"/>
          <w:sz w:val="24"/>
          <w:szCs w:val="24"/>
        </w:rPr>
        <w:t xml:space="preserve"> </w:t>
      </w:r>
      <w:r w:rsidR="007B07C4">
        <w:rPr>
          <w:rFonts w:ascii="Georgia" w:eastAsia="Calibri" w:hAnsi="Georgia" w:cs="Times New Roman"/>
          <w:sz w:val="24"/>
          <w:szCs w:val="24"/>
        </w:rPr>
        <w:t xml:space="preserve">  </w:t>
      </w:r>
      <w:r w:rsidR="00F4590B">
        <w:rPr>
          <w:rFonts w:ascii="Georgia" w:eastAsia="Calibri" w:hAnsi="Georgia" w:cs="Times New Roman"/>
          <w:sz w:val="24"/>
          <w:szCs w:val="24"/>
        </w:rPr>
        <w:t xml:space="preserve">- </w:t>
      </w:r>
      <w:r w:rsidR="007B07C4">
        <w:rPr>
          <w:rFonts w:ascii="Georgia" w:eastAsia="Calibri" w:hAnsi="Georgia" w:cs="Times New Roman"/>
          <w:sz w:val="24"/>
          <w:szCs w:val="24"/>
        </w:rPr>
        <w:t xml:space="preserve"> Az Isten vigyázzon magukra! </w:t>
      </w:r>
      <w:r w:rsidR="00F4590B">
        <w:rPr>
          <w:rFonts w:ascii="Georgia" w:eastAsia="Calibri" w:hAnsi="Georgia" w:cs="Times New Roman"/>
          <w:sz w:val="24"/>
          <w:szCs w:val="24"/>
        </w:rPr>
        <w:t xml:space="preserve">-  tisztelgett a parancsnok Zsuzsikának, aggodalmas arccal. </w:t>
      </w:r>
    </w:p>
    <w:p w:rsidR="00F4590B" w:rsidRDefault="00F4590B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122E9F" w:rsidRDefault="00F4590B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ab/>
        <w:t xml:space="preserve">Aztán átpüfögtünk a határon és szépen egymás mellé álltunk a teljesen üres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ukrán  határállomáson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. Ebben az időben a benzincsempészek is csak otthon nézték a TV magyar adását. Gábor, az expedíció veterán vezetője, aki ugyan olyan rosszul és érthetetlenül beszélt angolul,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ukránul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, oroszul,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lengyelül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és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ruszinul</w:t>
      </w:r>
      <w:proofErr w:type="spellEnd"/>
      <w:r w:rsidR="00E11B79">
        <w:rPr>
          <w:rFonts w:ascii="Georgia" w:eastAsia="Calibri" w:hAnsi="Georgia" w:cs="Times New Roman"/>
          <w:sz w:val="24"/>
          <w:szCs w:val="24"/>
        </w:rPr>
        <w:t xml:space="preserve"> bevitte a parancsnokhoz, a </w:t>
      </w:r>
      <w:proofErr w:type="spellStart"/>
      <w:r w:rsidR="00E11B79">
        <w:rPr>
          <w:rFonts w:ascii="Georgia" w:eastAsia="Calibri" w:hAnsi="Georgia" w:cs="Times New Roman"/>
          <w:sz w:val="24"/>
          <w:szCs w:val="24"/>
        </w:rPr>
        <w:t>nacsalnyikhoz</w:t>
      </w:r>
      <w:proofErr w:type="spellEnd"/>
      <w:r w:rsidR="00E11B79">
        <w:rPr>
          <w:rFonts w:ascii="Georgia" w:eastAsia="Calibri" w:hAnsi="Georgia" w:cs="Times New Roman"/>
          <w:sz w:val="24"/>
          <w:szCs w:val="24"/>
        </w:rPr>
        <w:t xml:space="preserve"> a papírokat. </w:t>
      </w:r>
      <w:proofErr w:type="gramStart"/>
      <w:r w:rsidR="00E11B79">
        <w:rPr>
          <w:rFonts w:ascii="Georgia" w:eastAsia="Calibri" w:hAnsi="Georgia" w:cs="Times New Roman"/>
          <w:sz w:val="24"/>
          <w:szCs w:val="24"/>
        </w:rPr>
        <w:t>… ,</w:t>
      </w:r>
      <w:proofErr w:type="gramEnd"/>
      <w:r w:rsidR="00E11B79">
        <w:rPr>
          <w:rFonts w:ascii="Georgia" w:eastAsia="Calibri" w:hAnsi="Georgia" w:cs="Times New Roman"/>
          <w:sz w:val="24"/>
          <w:szCs w:val="24"/>
        </w:rPr>
        <w:t xml:space="preserve"> de előbb űrlapok tömegét töltötte ki egy kiskatona cirill betűkkel. Néhány óra múlva 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néhány géppisztolyos </w:t>
      </w:r>
      <w:proofErr w:type="spellStart"/>
      <w:r w:rsidR="00A47AD7">
        <w:rPr>
          <w:rFonts w:ascii="Georgia" w:eastAsia="Calibri" w:hAnsi="Georgia" w:cs="Times New Roman"/>
          <w:sz w:val="24"/>
          <w:szCs w:val="24"/>
        </w:rPr>
        <w:t>kiséretében</w:t>
      </w:r>
      <w:proofErr w:type="spellEnd"/>
      <w:r w:rsidR="00A47AD7">
        <w:rPr>
          <w:rFonts w:ascii="Georgia" w:eastAsia="Calibri" w:hAnsi="Georgia" w:cs="Times New Roman"/>
          <w:sz w:val="24"/>
          <w:szCs w:val="24"/>
        </w:rPr>
        <w:t xml:space="preserve"> </w:t>
      </w:r>
      <w:r w:rsidR="00E11B79">
        <w:rPr>
          <w:rFonts w:ascii="Georgia" w:eastAsia="Calibri" w:hAnsi="Georgia" w:cs="Times New Roman"/>
          <w:sz w:val="24"/>
          <w:szCs w:val="24"/>
        </w:rPr>
        <w:t xml:space="preserve">közölték, hogy a segélylistán nincs rajta egy doboz </w:t>
      </w:r>
      <w:proofErr w:type="gramStart"/>
      <w:r w:rsidR="00E11B79">
        <w:rPr>
          <w:rFonts w:ascii="Georgia" w:eastAsia="Calibri" w:hAnsi="Georgia" w:cs="Times New Roman"/>
          <w:sz w:val="24"/>
          <w:szCs w:val="24"/>
        </w:rPr>
        <w:t>használt,  konyhai</w:t>
      </w:r>
      <w:proofErr w:type="gramEnd"/>
      <w:r w:rsidR="00A47AD7">
        <w:rPr>
          <w:rFonts w:ascii="Georgia" w:eastAsia="Calibri" w:hAnsi="Georgia" w:cs="Times New Roman"/>
          <w:sz w:val="24"/>
          <w:szCs w:val="24"/>
        </w:rPr>
        <w:t xml:space="preserve"> </w:t>
      </w:r>
      <w:r w:rsidR="00E11B79">
        <w:rPr>
          <w:rFonts w:ascii="Georgia" w:eastAsia="Calibri" w:hAnsi="Georgia" w:cs="Times New Roman"/>
          <w:sz w:val="24"/>
          <w:szCs w:val="24"/>
        </w:rPr>
        <w:t xml:space="preserve">edény ezért vizsgálatot indítanak ellenünk. Előbb Ungvárra, majd Kijevbe kell telefonáljanak, mert onnan jön a bíróságtól a letartóztatási parancs csempészésért.  Mi szépen kiszálltunk a már jeges autóból és letelepedtünk a lépcsőházcsarnok egyetlen tűzforró radiátora köré, hálózsákba </w:t>
      </w:r>
      <w:proofErr w:type="spellStart"/>
      <w:r w:rsidR="00E11B79">
        <w:rPr>
          <w:rFonts w:ascii="Georgia" w:eastAsia="Calibri" w:hAnsi="Georgia" w:cs="Times New Roman"/>
          <w:sz w:val="24"/>
          <w:szCs w:val="24"/>
        </w:rPr>
        <w:t>burkolózva</w:t>
      </w:r>
      <w:proofErr w:type="spellEnd"/>
      <w:r w:rsidR="00E11B79">
        <w:rPr>
          <w:rFonts w:ascii="Georgia" w:eastAsia="Calibri" w:hAnsi="Georgia" w:cs="Times New Roman"/>
          <w:sz w:val="24"/>
          <w:szCs w:val="24"/>
        </w:rPr>
        <w:t xml:space="preserve">. Jót vacsoráztunk, teáztunk és </w:t>
      </w:r>
      <w:r w:rsidR="00A47AD7">
        <w:rPr>
          <w:rFonts w:ascii="Georgia" w:eastAsia="Calibri" w:hAnsi="Georgia" w:cs="Times New Roman"/>
          <w:sz w:val="24"/>
          <w:szCs w:val="24"/>
        </w:rPr>
        <w:t>csendese</w:t>
      </w:r>
      <w:r w:rsidR="00122E9F">
        <w:rPr>
          <w:rFonts w:ascii="Georgia" w:eastAsia="Calibri" w:hAnsi="Georgia" w:cs="Times New Roman"/>
          <w:sz w:val="24"/>
          <w:szCs w:val="24"/>
        </w:rPr>
        <w:t xml:space="preserve">n   </w:t>
      </w:r>
      <w:r w:rsidR="00E11B79">
        <w:rPr>
          <w:rFonts w:ascii="Georgia" w:eastAsia="Calibri" w:hAnsi="Georgia" w:cs="Times New Roman"/>
          <w:sz w:val="24"/>
          <w:szCs w:val="24"/>
        </w:rPr>
        <w:t>vártunk. Emberileg semmi esélyünk nem volt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 semmire sem. </w:t>
      </w:r>
      <w:r w:rsidR="00E11B79">
        <w:rPr>
          <w:rFonts w:ascii="Georgia" w:eastAsia="Calibri" w:hAnsi="Georgia" w:cs="Times New Roman"/>
          <w:sz w:val="24"/>
          <w:szCs w:val="24"/>
        </w:rPr>
        <w:t xml:space="preserve"> Terv szerint vasárnap prédikálnom kellett, ezért ott készültem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. </w:t>
      </w:r>
      <w:r w:rsidR="003F6F34">
        <w:rPr>
          <w:rFonts w:ascii="Georgia" w:eastAsia="Calibri" w:hAnsi="Georgia" w:cs="Times New Roman"/>
          <w:sz w:val="24"/>
          <w:szCs w:val="24"/>
        </w:rPr>
        <w:t xml:space="preserve">Előbb énekeltünk: 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 </w:t>
      </w: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122E9F" w:rsidRDefault="00EA16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390D7CC5">
            <wp:simplePos x="0" y="0"/>
            <wp:positionH relativeFrom="margin">
              <wp:align>left</wp:align>
            </wp:positionH>
            <wp:positionV relativeFrom="paragraph">
              <wp:posOffset>28575</wp:posOffset>
            </wp:positionV>
            <wp:extent cx="4023995" cy="2908300"/>
            <wp:effectExtent l="0" t="0" r="0" b="635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995" cy="290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F4590B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>Majd h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angosan felolvastam a </w:t>
      </w:r>
      <w:proofErr w:type="spellStart"/>
      <w:r w:rsidR="00A47AD7">
        <w:rPr>
          <w:rFonts w:ascii="Georgia" w:eastAsia="Calibri" w:hAnsi="Georgia" w:cs="Times New Roman"/>
          <w:sz w:val="24"/>
          <w:szCs w:val="24"/>
        </w:rPr>
        <w:t>lekciót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: </w:t>
      </w:r>
      <w:r w:rsidRPr="00122E9F">
        <w:rPr>
          <w:rFonts w:ascii="Georgia" w:eastAsia="Calibri" w:hAnsi="Georgia" w:cs="Times New Roman"/>
          <w:sz w:val="24"/>
          <w:szCs w:val="24"/>
        </w:rPr>
        <w:t>És mikor közeledtek Jeruzsálemhez</w:t>
      </w:r>
      <w:r>
        <w:rPr>
          <w:rFonts w:ascii="Georgia" w:eastAsia="Calibri" w:hAnsi="Georgia" w:cs="Times New Roman"/>
          <w:sz w:val="24"/>
          <w:szCs w:val="24"/>
        </w:rPr>
        <w:t xml:space="preserve"> … </w:t>
      </w:r>
      <w:r w:rsidR="00A47AD7">
        <w:rPr>
          <w:rFonts w:ascii="Georgia" w:eastAsia="Calibri" w:hAnsi="Georgia" w:cs="Times New Roman"/>
          <w:sz w:val="24"/>
          <w:szCs w:val="24"/>
        </w:rPr>
        <w:t xml:space="preserve"> A katonák lassan, lassan lerakták a fegyvereket, a kint didergő ciciző határőrök, vámosok némán besompolyogtak, mert persze mindenki értett magyarul …</w:t>
      </w:r>
    </w:p>
    <w:p w:rsidR="00F4590B" w:rsidRDefault="00F4590B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4436B3" w:rsidRDefault="007B07C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ab/>
      </w:r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"Christus </w:t>
      </w:r>
      <w:proofErr w:type="spellStart"/>
      <w:r w:rsidR="004436B3" w:rsidRPr="004436B3">
        <w:rPr>
          <w:rFonts w:ascii="Georgia" w:eastAsia="Calibri" w:hAnsi="Georgia" w:cs="Times New Roman"/>
          <w:sz w:val="24"/>
          <w:szCs w:val="24"/>
        </w:rPr>
        <w:t>vincit</w:t>
      </w:r>
      <w:proofErr w:type="spellEnd"/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, Christus </w:t>
      </w:r>
      <w:proofErr w:type="spellStart"/>
      <w:r w:rsidR="004436B3" w:rsidRPr="004436B3">
        <w:rPr>
          <w:rFonts w:ascii="Georgia" w:eastAsia="Calibri" w:hAnsi="Georgia" w:cs="Times New Roman"/>
          <w:sz w:val="24"/>
          <w:szCs w:val="24"/>
        </w:rPr>
        <w:t>regnat</w:t>
      </w:r>
      <w:proofErr w:type="spellEnd"/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, Christus </w:t>
      </w:r>
      <w:proofErr w:type="spellStart"/>
      <w:r w:rsidR="004436B3" w:rsidRPr="004436B3">
        <w:rPr>
          <w:rFonts w:ascii="Georgia" w:eastAsia="Calibri" w:hAnsi="Georgia" w:cs="Times New Roman"/>
          <w:sz w:val="24"/>
          <w:szCs w:val="24"/>
        </w:rPr>
        <w:t>imperat</w:t>
      </w:r>
      <w:proofErr w:type="spellEnd"/>
      <w:r w:rsidR="004436B3" w:rsidRPr="004436B3">
        <w:rPr>
          <w:rFonts w:ascii="Georgia" w:eastAsia="Calibri" w:hAnsi="Georgia" w:cs="Times New Roman"/>
          <w:sz w:val="24"/>
          <w:szCs w:val="24"/>
        </w:rPr>
        <w:t>", azaz Krisztus győz, Krisztus kormányoz, Krisztus uralkodik"</w:t>
      </w:r>
      <w:r w:rsidR="003F6F34">
        <w:rPr>
          <w:rFonts w:ascii="Georgia" w:eastAsia="Calibri" w:hAnsi="Georgia" w:cs="Times New Roman"/>
          <w:sz w:val="24"/>
          <w:szCs w:val="24"/>
        </w:rPr>
        <w:t xml:space="preserve"> Kiáltottam, ugyanis e</w:t>
      </w:r>
      <w:r w:rsidR="00A47AD7">
        <w:rPr>
          <w:rFonts w:ascii="Georgia" w:eastAsia="Calibri" w:hAnsi="Georgia" w:cs="Times New Roman"/>
          <w:sz w:val="24"/>
          <w:szCs w:val="24"/>
        </w:rPr>
        <w:t>z hangzik el minden Krisztus király ünnepen</w:t>
      </w:r>
      <w:r w:rsidR="003F6F34">
        <w:rPr>
          <w:rFonts w:ascii="Georgia" w:eastAsia="Calibri" w:hAnsi="Georgia" w:cs="Times New Roman"/>
          <w:sz w:val="24"/>
          <w:szCs w:val="24"/>
        </w:rPr>
        <w:t xml:space="preserve"> a római katolikus és ortodox miséken is. </w:t>
      </w:r>
    </w:p>
    <w:p w:rsidR="004436B3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4436B3" w:rsidRDefault="007A6917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 </w:t>
      </w:r>
      <w:r w:rsidR="004436B3" w:rsidRPr="004436B3">
        <w:rPr>
          <w:rFonts w:ascii="Georgia" w:eastAsia="Calibri" w:hAnsi="Georgia" w:cs="Times New Roman"/>
          <w:sz w:val="24"/>
          <w:szCs w:val="24"/>
        </w:rPr>
        <w:t>Krisztus király ünnepe a „</w:t>
      </w:r>
      <w:proofErr w:type="gramStart"/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legfiatalabb” </w:t>
      </w:r>
      <w:r w:rsidR="004436B3">
        <w:rPr>
          <w:rFonts w:ascii="Georgia" w:eastAsia="Calibri" w:hAnsi="Georgia" w:cs="Times New Roman"/>
          <w:sz w:val="24"/>
          <w:szCs w:val="24"/>
        </w:rPr>
        <w:t xml:space="preserve"> ünnep</w:t>
      </w:r>
      <w:proofErr w:type="gramEnd"/>
      <w:r w:rsidR="004436B3">
        <w:rPr>
          <w:rFonts w:ascii="Georgia" w:eastAsia="Calibri" w:hAnsi="Georgia" w:cs="Times New Roman"/>
          <w:sz w:val="24"/>
          <w:szCs w:val="24"/>
        </w:rPr>
        <w:t>.</w:t>
      </w:r>
    </w:p>
    <w:p w:rsidR="007A6917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Az ateizmus, a kommunizmus, a kapitalizmus és a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globalizmusra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való válasz.  </w:t>
      </w:r>
    </w:p>
    <w:p w:rsidR="004436B3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7A6917" w:rsidRDefault="00A47AD7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Ma </w:t>
      </w:r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Krisztus Király ünnepén </w:t>
      </w:r>
      <w:r w:rsidR="004436B3" w:rsidRPr="004436B3">
        <w:rPr>
          <w:rFonts w:ascii="Georgia" w:eastAsia="Calibri" w:hAnsi="Georgia" w:cs="Times New Roman"/>
          <w:b/>
          <w:sz w:val="24"/>
          <w:szCs w:val="24"/>
        </w:rPr>
        <w:t>gyertyás körmenetet</w:t>
      </w:r>
      <w:r w:rsidR="004436B3" w:rsidRPr="004436B3">
        <w:rPr>
          <w:rFonts w:ascii="Georgia" w:eastAsia="Calibri" w:hAnsi="Georgia" w:cs="Times New Roman"/>
          <w:sz w:val="24"/>
          <w:szCs w:val="24"/>
        </w:rPr>
        <w:t xml:space="preserve"> tartanak a budai Várban</w:t>
      </w:r>
    </w:p>
    <w:p w:rsidR="00A47AD7" w:rsidRDefault="004436B3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Pápa: </w:t>
      </w:r>
      <w:r w:rsidR="007A6917" w:rsidRPr="007A6917">
        <w:rPr>
          <w:rFonts w:ascii="Georgia" w:eastAsia="Calibri" w:hAnsi="Georgia" w:cs="Times New Roman"/>
          <w:sz w:val="24"/>
          <w:szCs w:val="24"/>
        </w:rPr>
        <w:t>Krisztus királysága a szívekben kezdődik. A hívőknek személyesen kell visszatérniük Krisztus tanításához, hogy a társadalom is megújulhasson.</w:t>
      </w:r>
      <w:r>
        <w:rPr>
          <w:rFonts w:ascii="Georgia" w:eastAsia="Calibri" w:hAnsi="Georgia" w:cs="Times New Roman"/>
          <w:sz w:val="24"/>
          <w:szCs w:val="24"/>
        </w:rPr>
        <w:t xml:space="preserve"> A békét egyedül Krisztus hozhatja el.</w:t>
      </w:r>
    </w:p>
    <w:p w:rsidR="00A47AD7" w:rsidRDefault="007E3AA9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7E3AA9">
        <w:rPr>
          <w:rFonts w:ascii="Georgia" w:eastAsia="Calibri" w:hAnsi="Georgia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3F6747D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2343150" cy="2560955"/>
            <wp:effectExtent l="0" t="0" r="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529" cy="258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6F34" w:rsidRDefault="00A47AD7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Jézus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Bethániából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indult a Templom felé,</w:t>
      </w:r>
      <w:r w:rsidR="003F6F34">
        <w:rPr>
          <w:rFonts w:ascii="Georgia" w:eastAsia="Calibri" w:hAnsi="Georgia" w:cs="Times New Roman"/>
          <w:sz w:val="24"/>
          <w:szCs w:val="24"/>
        </w:rPr>
        <w:t xml:space="preserve"> Itt</w:t>
      </w:r>
      <w:r w:rsidR="003F6F34" w:rsidRPr="003F6F34">
        <w:rPr>
          <w:rFonts w:ascii="Georgia" w:eastAsia="Calibri" w:hAnsi="Georgia" w:cs="Times New Roman"/>
          <w:sz w:val="24"/>
          <w:szCs w:val="24"/>
        </w:rPr>
        <w:t xml:space="preserve"> </w:t>
      </w:r>
      <w:proofErr w:type="gramStart"/>
      <w:r w:rsidR="003F6F34" w:rsidRPr="003F6F34">
        <w:rPr>
          <w:rFonts w:ascii="Georgia" w:eastAsia="Calibri" w:hAnsi="Georgia" w:cs="Times New Roman"/>
          <w:sz w:val="24"/>
          <w:szCs w:val="24"/>
        </w:rPr>
        <w:t>élt  Jézus</w:t>
      </w:r>
      <w:proofErr w:type="gramEnd"/>
      <w:r w:rsidR="003F6F34" w:rsidRPr="003F6F34">
        <w:rPr>
          <w:rFonts w:ascii="Georgia" w:eastAsia="Calibri" w:hAnsi="Georgia" w:cs="Times New Roman"/>
          <w:sz w:val="24"/>
          <w:szCs w:val="24"/>
        </w:rPr>
        <w:t xml:space="preserve"> által feltámasztott Lázár és testvérei, Mária és Márta, valamint Simon, a leprás. Jézus itt szállt meg, miután bevonult Jeruzsálembe, és itt búcsúzott el tanítványaitól mennybemenetelekor</w:t>
      </w:r>
      <w:r w:rsidR="003F6F34">
        <w:rPr>
          <w:rFonts w:ascii="Georgia" w:eastAsia="Calibri" w:hAnsi="Georgia" w:cs="Times New Roman"/>
          <w:sz w:val="24"/>
          <w:szCs w:val="24"/>
        </w:rPr>
        <w:t xml:space="preserve">, Innen indult tehát a jeruzsálemi templomba, </w:t>
      </w:r>
      <w:r>
        <w:rPr>
          <w:rFonts w:ascii="Georgia" w:eastAsia="Calibri" w:hAnsi="Georgia" w:cs="Times New Roman"/>
          <w:sz w:val="24"/>
          <w:szCs w:val="24"/>
        </w:rPr>
        <w:t>amely eredetileg a Népek Templomának épült.</w:t>
      </w:r>
    </w:p>
    <w:p w:rsidR="003F6F34" w:rsidRDefault="003F6F3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A47AD7" w:rsidRDefault="003F6F34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Az út talán csak annyi volt, mind ide Botpuszta. Jézus fél óra alatt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a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 elérkezett a templom falának híres kapujáig, ahol már várta szamár, amit a tanítványok hoztak neki. Nem volt veszélytelen az út, ugyanis </w:t>
      </w:r>
      <w:proofErr w:type="spellStart"/>
      <w:r>
        <w:rPr>
          <w:rFonts w:ascii="Georgia" w:eastAsia="Calibri" w:hAnsi="Georgia" w:cs="Times New Roman"/>
          <w:sz w:val="24"/>
          <w:szCs w:val="24"/>
        </w:rPr>
        <w:t>Bethániában</w:t>
      </w:r>
      <w:proofErr w:type="spellEnd"/>
      <w:r>
        <w:rPr>
          <w:rFonts w:ascii="Georgia" w:eastAsia="Calibri" w:hAnsi="Georgia" w:cs="Times New Roman"/>
          <w:sz w:val="24"/>
          <w:szCs w:val="24"/>
        </w:rPr>
        <w:t xml:space="preserve"> és Jeruzsálemben is erős városőrség volt, nem lehetett csak úgy ide oda járkálni, de Jézus elindult és csak ment, ment, átment a tömegen, átment minden akadályon, mert senki sem mert kezet emelni rá, bár megtehették volna. </w:t>
      </w:r>
    </w:p>
    <w:p w:rsidR="003F6F34" w:rsidRDefault="007E3AA9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41032071">
            <wp:simplePos x="0" y="0"/>
            <wp:positionH relativeFrom="margin">
              <wp:align>right</wp:align>
            </wp:positionH>
            <wp:positionV relativeFrom="paragraph">
              <wp:posOffset>175895</wp:posOffset>
            </wp:positionV>
            <wp:extent cx="3857625" cy="3857625"/>
            <wp:effectExtent l="0" t="0" r="9525" b="952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85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4994" w:rsidRDefault="0056522C" w:rsidP="00514994">
      <w:pPr>
        <w:spacing w:after="0" w:line="240" w:lineRule="auto"/>
        <w:rPr>
          <w:rFonts w:ascii="Georgia" w:eastAsia="Calibri" w:hAnsi="Georgia" w:cs="Times New Roman"/>
          <w:b/>
          <w:sz w:val="24"/>
          <w:szCs w:val="24"/>
        </w:rPr>
      </w:pPr>
      <w:r w:rsidRPr="0056522C">
        <w:rPr>
          <w:rFonts w:ascii="Georgia" w:eastAsia="Calibri" w:hAnsi="Georgia" w:cs="Times New Roman"/>
          <w:sz w:val="24"/>
          <w:szCs w:val="24"/>
        </w:rPr>
        <w:t xml:space="preserve">A jeruzsálemi óváros keleti falában, a Templom-hegy felé nézve található az Aranykapu, amely </w:t>
      </w:r>
      <w:r>
        <w:rPr>
          <w:rFonts w:ascii="Georgia" w:eastAsia="Calibri" w:hAnsi="Georgia" w:cs="Times New Roman"/>
          <w:sz w:val="24"/>
          <w:szCs w:val="24"/>
        </w:rPr>
        <w:t>a</w:t>
      </w:r>
      <w:r w:rsidRPr="0056522C">
        <w:rPr>
          <w:rFonts w:ascii="Georgia" w:eastAsia="Calibri" w:hAnsi="Georgia" w:cs="Times New Roman"/>
          <w:sz w:val="24"/>
          <w:szCs w:val="24"/>
        </w:rPr>
        <w:t xml:space="preserve"> legősibb</w:t>
      </w:r>
      <w:r>
        <w:rPr>
          <w:rFonts w:ascii="Georgia" w:eastAsia="Calibri" w:hAnsi="Georgia" w:cs="Times New Roman"/>
          <w:sz w:val="24"/>
          <w:szCs w:val="24"/>
        </w:rPr>
        <w:t xml:space="preserve"> kapuja a városnak. </w:t>
      </w:r>
      <w:r w:rsidRPr="0056522C">
        <w:rPr>
          <w:rFonts w:ascii="Georgia" w:eastAsia="Calibri" w:hAnsi="Georgia" w:cs="Times New Roman"/>
          <w:sz w:val="24"/>
          <w:szCs w:val="24"/>
        </w:rPr>
        <w:t xml:space="preserve"> „Könyörület Kapuja</w:t>
      </w:r>
      <w:r>
        <w:rPr>
          <w:rFonts w:ascii="Georgia" w:eastAsia="Calibri" w:hAnsi="Georgia" w:cs="Times New Roman"/>
          <w:sz w:val="24"/>
          <w:szCs w:val="24"/>
        </w:rPr>
        <w:t xml:space="preserve">” Minden bibliai nép és a zsidók is hitték, hogy ezen a kapun érkezik meg a messiás. Lehet, Jézust ezért engedték, mert láthatóan mindenki, mint az Úr nevében érkezőt köszöntötte. Jézus szamárháton átment a kapun és az előtte leboruló tömegben lassan, lassan felléptetett a lépcsőkre terített felsőruhákon, pálmaágakon…. </w:t>
      </w:r>
      <w:r w:rsidRPr="0056522C">
        <w:rPr>
          <w:rFonts w:ascii="Georgia" w:eastAsia="Calibri" w:hAnsi="Georgia" w:cs="Times New Roman"/>
          <w:b/>
          <w:sz w:val="24"/>
          <w:szCs w:val="24"/>
        </w:rPr>
        <w:t>Áldott, a ki jő az Úrnak nevében!</w:t>
      </w:r>
    </w:p>
    <w:p w:rsidR="0056522C" w:rsidRDefault="0056522C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56522C">
        <w:rPr>
          <w:rFonts w:ascii="Georgia" w:eastAsia="Calibri" w:hAnsi="Georgia" w:cs="Times New Roman"/>
          <w:sz w:val="24"/>
          <w:szCs w:val="24"/>
        </w:rPr>
        <w:t>Ahogy egyre feljebb léptetett</w:t>
      </w:r>
      <w:r>
        <w:rPr>
          <w:rFonts w:ascii="Georgia" w:eastAsia="Calibri" w:hAnsi="Georgia" w:cs="Times New Roman"/>
          <w:sz w:val="24"/>
          <w:szCs w:val="24"/>
        </w:rPr>
        <w:t>, annál nagyobb lett a tömeg és mindenki, minden nép leborult előtte. Megszólaltak a hárfák, kűrtök. Felejthetetlen pillanat volt</w:t>
      </w:r>
      <w:r w:rsidR="00BA4BB4">
        <w:rPr>
          <w:rFonts w:ascii="Georgia" w:eastAsia="Calibri" w:hAnsi="Georgia" w:cs="Times New Roman"/>
          <w:sz w:val="24"/>
          <w:szCs w:val="24"/>
        </w:rPr>
        <w:t xml:space="preserve">, hiszen ebben a pillanatban megérkezett a megváltó, a messiás, aki békét teremt az évszázadok óta egymást ölő emberek között. A teremtés teljessége, az Éden </w:t>
      </w:r>
      <w:proofErr w:type="gramStart"/>
      <w:r w:rsidR="00BA4BB4">
        <w:rPr>
          <w:rFonts w:ascii="Georgia" w:eastAsia="Calibri" w:hAnsi="Georgia" w:cs="Times New Roman"/>
          <w:sz w:val="24"/>
          <w:szCs w:val="24"/>
        </w:rPr>
        <w:t>jó  gyümölcse</w:t>
      </w:r>
      <w:proofErr w:type="gramEnd"/>
      <w:r w:rsidR="00BA4BB4">
        <w:rPr>
          <w:rFonts w:ascii="Georgia" w:eastAsia="Calibri" w:hAnsi="Georgia" w:cs="Times New Roman"/>
          <w:sz w:val="24"/>
          <w:szCs w:val="24"/>
        </w:rPr>
        <w:t xml:space="preserve"> tért vissza. A kiűztetés visszavontatott.  Üdvtörténeti, világtörténelmi pillanat volt. </w:t>
      </w:r>
    </w:p>
    <w:p w:rsidR="0056522C" w:rsidRDefault="0056522C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3C7FEA" w:rsidRDefault="0056522C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Amint a templom kapujához ért leszállt a szamárról és belépett a templomba. </w:t>
      </w:r>
      <w:r w:rsidR="00BA4BB4">
        <w:rPr>
          <w:rFonts w:ascii="Georgia" w:eastAsia="Calibri" w:hAnsi="Georgia" w:cs="Times New Roman"/>
          <w:sz w:val="24"/>
          <w:szCs w:val="24"/>
        </w:rPr>
        <w:t>A tömeg egyik pillanatról a másikra elhallgatott, hiszen ez a pillanat egyben az Istennel való közösséget is jelentette. A templom kapujában állva tompa morajlás hallatszott. A pénzváltók, az árusok és vásárlók alkudozásának monoton hangja volt. Mindenki azt várta, hogy Jézus belép a templomba, s egészen a szentek szentjének kapujához lép.  A kufárok azonban nem adtak utat, rá se hederítettek. Az összes nép, a tömeg, Jézussal együtt és az Istennek</w:t>
      </w:r>
      <w:r w:rsidR="003C7FEA">
        <w:rPr>
          <w:rFonts w:ascii="Georgia" w:eastAsia="Calibri" w:hAnsi="Georgia" w:cs="Times New Roman"/>
          <w:sz w:val="24"/>
          <w:szCs w:val="24"/>
        </w:rPr>
        <w:t>,</w:t>
      </w:r>
      <w:r w:rsidR="00BA4BB4">
        <w:rPr>
          <w:rFonts w:ascii="Georgia" w:eastAsia="Calibri" w:hAnsi="Georgia" w:cs="Times New Roman"/>
          <w:sz w:val="24"/>
          <w:szCs w:val="24"/>
        </w:rPr>
        <w:t xml:space="preserve"> az égnek a helye között ott voltak a kufárok, mint egy fal, mint egy határsorompó</w:t>
      </w:r>
      <w:r w:rsidR="003C7FEA">
        <w:rPr>
          <w:rFonts w:ascii="Georgia" w:eastAsia="Calibri" w:hAnsi="Georgia" w:cs="Times New Roman"/>
          <w:sz w:val="24"/>
          <w:szCs w:val="24"/>
        </w:rPr>
        <w:t xml:space="preserve">, amit csak kilépő jeggyel lehet felnyíltatni, kijevi hatalom engedélyével.  </w:t>
      </w:r>
      <w:r w:rsidR="00BA4BB4">
        <w:rPr>
          <w:rFonts w:ascii="Georgia" w:eastAsia="Calibri" w:hAnsi="Georgia" w:cs="Times New Roman"/>
          <w:sz w:val="24"/>
          <w:szCs w:val="24"/>
        </w:rPr>
        <w:t xml:space="preserve"> </w:t>
      </w:r>
    </w:p>
    <w:p w:rsidR="003C7FEA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122E9F" w:rsidRDefault="0056522C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 </w:t>
      </w:r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És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beméne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 Jézus az Isten templomába, és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kiűzé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 mindazokat, a kik árulnak és vásárolnak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vala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 a templomban; és a pénzváltók asztalait és a galambárusok székeit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felforgatá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. </w:t>
      </w:r>
      <w:r w:rsidR="00EA169F">
        <w:rPr>
          <w:rFonts w:ascii="Georgia" w:eastAsia="Calibri" w:hAnsi="Georgia" w:cs="Times New Roman"/>
          <w:sz w:val="24"/>
          <w:szCs w:val="24"/>
        </w:rPr>
        <w:t xml:space="preserve">  </w:t>
      </w:r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És monda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nékik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 xml:space="preserve">: Meg van írva: Az én házam imádság házának </w:t>
      </w:r>
      <w:proofErr w:type="spellStart"/>
      <w:r w:rsidR="003C7FEA" w:rsidRPr="003C7FEA">
        <w:rPr>
          <w:rFonts w:ascii="Georgia" w:eastAsia="Calibri" w:hAnsi="Georgia" w:cs="Times New Roman"/>
          <w:sz w:val="24"/>
          <w:szCs w:val="24"/>
        </w:rPr>
        <w:t>mondatik</w:t>
      </w:r>
      <w:proofErr w:type="spellEnd"/>
      <w:r w:rsidR="003C7FEA" w:rsidRPr="003C7FEA">
        <w:rPr>
          <w:rFonts w:ascii="Georgia" w:eastAsia="Calibri" w:hAnsi="Georgia" w:cs="Times New Roman"/>
          <w:sz w:val="24"/>
          <w:szCs w:val="24"/>
        </w:rPr>
        <w:t>. Ti pedig azt latroknak barlangjává tettétek.</w:t>
      </w:r>
      <w:r w:rsidR="003C7FEA">
        <w:rPr>
          <w:rFonts w:ascii="Georgia" w:eastAsia="Calibri" w:hAnsi="Georgia" w:cs="Times New Roman"/>
          <w:sz w:val="24"/>
          <w:szCs w:val="24"/>
        </w:rPr>
        <w:t xml:space="preserve"> </w:t>
      </w: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3C7FEA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 János azt írja, hogy kötél font ostorral, azaz a nagyállattartók karikás ostorával durrogtatott.</w:t>
      </w:r>
      <w:r w:rsidR="00122E9F">
        <w:rPr>
          <w:rFonts w:ascii="Georgia" w:eastAsia="Calibri" w:hAnsi="Georgia" w:cs="Times New Roman"/>
          <w:sz w:val="24"/>
          <w:szCs w:val="24"/>
        </w:rPr>
        <w:t xml:space="preserve"> A karikás ostor nem tehet kárt az állatban. Jézus nem bánt, nem megsebez, hanem terel. </w:t>
      </w:r>
      <w:r>
        <w:rPr>
          <w:rFonts w:ascii="Georgia" w:eastAsia="Calibri" w:hAnsi="Georgia" w:cs="Times New Roman"/>
          <w:sz w:val="24"/>
          <w:szCs w:val="24"/>
        </w:rPr>
        <w:t xml:space="preserve"> </w:t>
      </w:r>
      <w:r w:rsidR="00122E9F">
        <w:rPr>
          <w:rFonts w:ascii="Georgia" w:eastAsia="Calibri" w:hAnsi="Georgia" w:cs="Times New Roman"/>
          <w:sz w:val="24"/>
          <w:szCs w:val="24"/>
        </w:rPr>
        <w:t xml:space="preserve">Minden oda nem való ember elmenekült. </w:t>
      </w:r>
    </w:p>
    <w:p w:rsidR="00122E9F" w:rsidRDefault="00122E9F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56522C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lastRenderedPageBreak/>
        <w:t xml:space="preserve"> </w:t>
      </w:r>
      <w:r w:rsidRPr="003C7FEA">
        <w:rPr>
          <w:rFonts w:ascii="Georgia" w:eastAsia="Calibri" w:hAnsi="Georgia" w:cs="Times New Roman"/>
          <w:sz w:val="24"/>
          <w:szCs w:val="24"/>
        </w:rPr>
        <w:t xml:space="preserve">És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menének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hozzá vakok és sánták a templomban; és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meggyógyítá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őket. 15 A főpapok és írástudók pedig, látván a csodákat, a melyeket cselekedett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vala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, és a gyermekeket, a kik kiáltottak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vala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a templomban, és ezt mondták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vala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: Hozsánna a Dávid fiának; haragra </w:t>
      </w:r>
      <w:proofErr w:type="spellStart"/>
      <w:proofErr w:type="gramStart"/>
      <w:r w:rsidRPr="003C7FEA">
        <w:rPr>
          <w:rFonts w:ascii="Georgia" w:eastAsia="Calibri" w:hAnsi="Georgia" w:cs="Times New Roman"/>
          <w:sz w:val="24"/>
          <w:szCs w:val="24"/>
        </w:rPr>
        <w:t>gerjedének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>,  És</w:t>
      </w:r>
      <w:proofErr w:type="gramEnd"/>
      <w:r w:rsidRPr="003C7FEA">
        <w:rPr>
          <w:rFonts w:ascii="Georgia" w:eastAsia="Calibri" w:hAnsi="Georgia" w:cs="Times New Roman"/>
          <w:sz w:val="24"/>
          <w:szCs w:val="24"/>
        </w:rPr>
        <w:t xml:space="preserve"> mondának néki: Hallod, mit mondanak ezek? Jézus pedig monda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nékik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: Hallom. Sohasem olvastátok-é: A gyermekek és csecsemők szája által szereztél dicsőséget?  És ott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hagyván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őket,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kiméne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a városból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Bethániába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, és ott </w:t>
      </w:r>
      <w:proofErr w:type="spellStart"/>
      <w:r w:rsidRPr="003C7FEA">
        <w:rPr>
          <w:rFonts w:ascii="Georgia" w:eastAsia="Calibri" w:hAnsi="Georgia" w:cs="Times New Roman"/>
          <w:sz w:val="24"/>
          <w:szCs w:val="24"/>
        </w:rPr>
        <w:t>marada</w:t>
      </w:r>
      <w:proofErr w:type="spellEnd"/>
      <w:r w:rsidRPr="003C7FEA">
        <w:rPr>
          <w:rFonts w:ascii="Georgia" w:eastAsia="Calibri" w:hAnsi="Georgia" w:cs="Times New Roman"/>
          <w:sz w:val="24"/>
          <w:szCs w:val="24"/>
        </w:rPr>
        <w:t xml:space="preserve"> éjjel.</w:t>
      </w:r>
    </w:p>
    <w:p w:rsidR="003C7FEA" w:rsidRDefault="007E3AA9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154940</wp:posOffset>
            </wp:positionV>
            <wp:extent cx="2657475" cy="3543300"/>
            <wp:effectExtent l="0" t="0" r="952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748" cy="354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7FEA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</w:p>
    <w:p w:rsidR="003C7FEA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Éjjel kettő körül, amikor az áment kimondtam volna a lépcsőn lebotorkált egy ember. Egyik kezével kapaszkodott a korlátba, a másik,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remegő  kezében</w:t>
      </w:r>
      <w:proofErr w:type="gramEnd"/>
      <w:r>
        <w:rPr>
          <w:rFonts w:ascii="Georgia" w:eastAsia="Calibri" w:hAnsi="Georgia" w:cs="Times New Roman"/>
          <w:sz w:val="24"/>
          <w:szCs w:val="24"/>
        </w:rPr>
        <w:t xml:space="preserve"> egy csésze kávé volt. A parancsnok volt. – Tisztelendő úr, menjenek Isten hírével és kérem imádkozzon </w:t>
      </w:r>
      <w:proofErr w:type="gramStart"/>
      <w:r>
        <w:rPr>
          <w:rFonts w:ascii="Georgia" w:eastAsia="Calibri" w:hAnsi="Georgia" w:cs="Times New Roman"/>
          <w:sz w:val="24"/>
          <w:szCs w:val="24"/>
        </w:rPr>
        <w:t>értünk !</w:t>
      </w:r>
      <w:proofErr w:type="gramEnd"/>
    </w:p>
    <w:p w:rsidR="003C7FEA" w:rsidRPr="00122E9F" w:rsidRDefault="00122E9F" w:rsidP="00122E9F">
      <w:pPr>
        <w:pStyle w:val="Listaszerbekezds"/>
        <w:numPr>
          <w:ilvl w:val="0"/>
          <w:numId w:val="2"/>
        </w:num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 w:rsidRPr="00122E9F">
        <w:rPr>
          <w:rFonts w:ascii="Georgia" w:eastAsia="Calibri" w:hAnsi="Georgia" w:cs="Times New Roman"/>
          <w:sz w:val="24"/>
          <w:szCs w:val="24"/>
        </w:rPr>
        <w:t>Áldott, a ki jő az Úrnak nevében!</w:t>
      </w:r>
      <w:r>
        <w:rPr>
          <w:rFonts w:ascii="Georgia" w:eastAsia="Calibri" w:hAnsi="Georgia" w:cs="Times New Roman"/>
          <w:sz w:val="24"/>
          <w:szCs w:val="24"/>
        </w:rPr>
        <w:t xml:space="preserve"> válaszoltam</w:t>
      </w:r>
    </w:p>
    <w:p w:rsidR="003C7FEA" w:rsidRDefault="003C7FEA" w:rsidP="00514994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Azóta is nagyon jól esik egy kávé istentisztelet után. </w:t>
      </w:r>
    </w:p>
    <w:p w:rsidR="00122E9F" w:rsidRPr="007E3AA9" w:rsidRDefault="003C7FEA" w:rsidP="007E3AA9">
      <w:pPr>
        <w:spacing w:after="0" w:line="240" w:lineRule="auto"/>
        <w:rPr>
          <w:rFonts w:ascii="Georgia" w:eastAsia="Calibri" w:hAnsi="Georgia" w:cs="Times New Roman"/>
          <w:sz w:val="24"/>
          <w:szCs w:val="24"/>
        </w:rPr>
      </w:pPr>
      <w:r>
        <w:rPr>
          <w:rFonts w:ascii="Georgia" w:eastAsia="Calibri" w:hAnsi="Georgia" w:cs="Times New Roman"/>
          <w:sz w:val="24"/>
          <w:szCs w:val="24"/>
        </w:rPr>
        <w:t xml:space="preserve">Ámen </w:t>
      </w:r>
      <w:bookmarkStart w:id="3" w:name="_Hlk192951903"/>
    </w:p>
    <w:p w:rsidR="00122E9F" w:rsidRDefault="00122E9F" w:rsidP="003C7FEA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8727C" w:rsidRDefault="00E8727C" w:rsidP="003C7FEA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Imádság: </w:t>
      </w:r>
    </w:p>
    <w:p w:rsidR="00E8727C" w:rsidRDefault="00E8727C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8727C" w:rsidRDefault="00E8727C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Hálát adunk, hogy műveltségünkben megőrizted a teremtés erejét.</w:t>
      </w:r>
    </w:p>
    <w:p w:rsidR="00C74A87" w:rsidRDefault="00C74A87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Hálát adunk, hogy mindeddig nem </w:t>
      </w:r>
      <w:proofErr w:type="spellStart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kevesült</w:t>
      </w:r>
      <w:proofErr w:type="spellEnd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meg az életünk, mert esőt adtál a földre. </w:t>
      </w:r>
    </w:p>
    <w:p w:rsidR="00C74A87" w:rsidRDefault="00C74A87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Hálát adunk, hogy újra küldesz munkásokat, szolgatársakat a gyülekezet és a nemzet építésére.</w:t>
      </w:r>
    </w:p>
    <w:p w:rsidR="00C74A87" w:rsidRDefault="00C74A87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Imádkozunk, önmagunkért, kérünk adj erőt a mindennapokhoz.</w:t>
      </w:r>
    </w:p>
    <w:p w:rsidR="00C74A87" w:rsidRDefault="00C74A87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proofErr w:type="gramStart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Imádkozunk </w:t>
      </w:r>
      <w:r w:rsid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családjainkért</w:t>
      </w:r>
      <w:proofErr w:type="gramEnd"/>
      <w:r w:rsid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, minden tagjáért, az elmenőkért és a jövő lelkecskéiért. </w:t>
      </w: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Imádkozzunk gyülekezetünk, presbiterekért, hogy Jézus Krisztus valóságos testtévé válhassunk.</w:t>
      </w: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Imádkozunk a te teremtő erődet őrző nemzetünkért.</w:t>
      </w: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Imádkozunk a háborút elszenvedőkért és azokért az emberekért, akik a békességet kell </w:t>
      </w:r>
      <w:proofErr w:type="spellStart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megtermtsék</w:t>
      </w:r>
      <w:proofErr w:type="spellEnd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.</w:t>
      </w: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Imádkozunk ezért az egész világért, kérünk téged tarts meg bennünket Ámen. </w:t>
      </w:r>
    </w:p>
    <w:p w:rsidR="00E839BA" w:rsidRDefault="00E839BA" w:rsidP="009D1402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839BA" w:rsidRDefault="00E839BA" w:rsidP="00E839BA">
      <w:pPr>
        <w:pStyle w:val="Nincstrkz"/>
        <w:ind w:firstLine="708"/>
        <w:jc w:val="center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Mi Atyánk, ki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proofErr w:type="gramStart"/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vagy 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a</w:t>
      </w:r>
      <w:proofErr w:type="gramEnd"/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mennyekben,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/ 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szenteltessék meg a te neved;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br/>
        <w:t>jöjjön el a te országod;</w:t>
      </w:r>
    </w:p>
    <w:p w:rsidR="00E839BA" w:rsidRDefault="00E839BA" w:rsidP="00E839BA">
      <w:pPr>
        <w:pStyle w:val="Nincstrkz"/>
        <w:ind w:firstLine="708"/>
        <w:jc w:val="center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legyen meg a te akaratod,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/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amint a mennyben, úgy a földön is.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br/>
        <w:t>Mindennapi kenyerünket add meg nekünk ma;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br/>
        <w:t>és bocsátsd meg vétkeinket,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</w:p>
    <w:p w:rsidR="00E839BA" w:rsidRDefault="00E839BA" w:rsidP="00E839BA">
      <w:pPr>
        <w:pStyle w:val="Nincstrkz"/>
        <w:ind w:firstLine="708"/>
        <w:jc w:val="center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miképpen mi is megbocsátunk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/ 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az ellenünk vétkezőknek;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br/>
        <w:t xml:space="preserve">és ne 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haddj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minket kísértésbe,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/ 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de szabadíts meg a gonosztól!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br/>
        <w:t>Mert tiéd az ország, a hatalom és a dicsőség</w:t>
      </w: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</w:t>
      </w: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mindörökké.</w:t>
      </w:r>
    </w:p>
    <w:p w:rsidR="00E839BA" w:rsidRDefault="00E839BA" w:rsidP="00E839BA">
      <w:pPr>
        <w:pStyle w:val="Nincstrkz"/>
        <w:ind w:firstLine="708"/>
        <w:jc w:val="center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 w:rsidRP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Ámen.</w:t>
      </w:r>
    </w:p>
    <w:p w:rsidR="00282FBF" w:rsidRDefault="00282FBF" w:rsidP="00122E9F">
      <w:pPr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122E9F" w:rsidRDefault="00122E9F" w:rsidP="00122E9F">
      <w:pPr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839BA" w:rsidRDefault="00975DAC" w:rsidP="00E839BA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-249555</wp:posOffset>
            </wp:positionV>
            <wp:extent cx="4022481" cy="2905125"/>
            <wp:effectExtent l="0" t="0" r="0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025"/>
                    <a:stretch/>
                  </pic:blipFill>
                  <pic:spPr bwMode="auto">
                    <a:xfrm>
                      <a:off x="0" y="0"/>
                      <a:ext cx="4022481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9BA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Hirdetések:</w:t>
      </w:r>
      <w:r w:rsidR="00282FBF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gondnok</w:t>
      </w:r>
    </w:p>
    <w:p w:rsidR="00E839BA" w:rsidRDefault="00E839BA" w:rsidP="00E839BA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Ének</w:t>
      </w:r>
      <w:r w:rsidR="00975DAC"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: 157. 1. </w:t>
      </w:r>
    </w:p>
    <w:p w:rsidR="00282FBF" w:rsidRPr="00E839BA" w:rsidRDefault="00282FBF" w:rsidP="00E839BA">
      <w:pPr>
        <w:pStyle w:val="Nincstrkz"/>
        <w:ind w:firstLine="708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bookmarkEnd w:id="3"/>
    <w:p w:rsidR="00514994" w:rsidRDefault="00975DAC" w:rsidP="00975DAC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Himnusz</w:t>
      </w:r>
    </w:p>
    <w:p w:rsidR="00975DAC" w:rsidRDefault="00975DAC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975DAC" w:rsidRDefault="00975DAC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 xml:space="preserve"> Áldás: </w:t>
      </w:r>
    </w:p>
    <w:p w:rsidR="00975DAC" w:rsidRDefault="00975DAC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Az Úr Jézusnak Kegyelme,</w:t>
      </w:r>
    </w:p>
    <w:p w:rsidR="00975DAC" w:rsidRPr="00F11AF5" w:rsidRDefault="00975DAC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  <w:r>
        <w:rPr>
          <w:rFonts w:ascii="Georgia" w:eastAsia="Times New Roman" w:hAnsi="Georgia" w:cs="Arial"/>
          <w:color w:val="212529"/>
          <w:sz w:val="24"/>
          <w:szCs w:val="24"/>
          <w:lang w:eastAsia="hu-HU"/>
        </w:rPr>
        <w:t>az Istennek szeretete és a Szentlélek közössége legyen és maradjon velünk Ámen</w:t>
      </w:r>
    </w:p>
    <w:p w:rsidR="008C0F77" w:rsidRPr="00F11AF5" w:rsidRDefault="008C0F77" w:rsidP="00863197">
      <w:pPr>
        <w:pStyle w:val="Nincstrkz"/>
        <w:rPr>
          <w:rFonts w:ascii="Georgia" w:eastAsia="Times New Roman" w:hAnsi="Georgia" w:cs="Arial"/>
          <w:color w:val="212529"/>
          <w:sz w:val="24"/>
          <w:szCs w:val="24"/>
          <w:lang w:eastAsia="hu-HU"/>
        </w:rPr>
      </w:pPr>
    </w:p>
    <w:p w:rsidR="00E02CD2" w:rsidRDefault="00E02CD2" w:rsidP="008C0F77">
      <w:pPr>
        <w:shd w:val="clear" w:color="auto" w:fill="FFFFFF"/>
        <w:jc w:val="both"/>
        <w:rPr>
          <w:rFonts w:ascii="Georgia" w:eastAsia="Times New Roman" w:hAnsi="Georgia"/>
          <w:color w:val="212529"/>
          <w:sz w:val="24"/>
          <w:szCs w:val="24"/>
          <w:lang w:eastAsia="hu-HU"/>
        </w:rPr>
      </w:pPr>
    </w:p>
    <w:p w:rsidR="00E02CD2" w:rsidRDefault="0049729B" w:rsidP="008C0F77">
      <w:pPr>
        <w:shd w:val="clear" w:color="auto" w:fill="FFFFFF"/>
        <w:jc w:val="both"/>
        <w:rPr>
          <w:rFonts w:ascii="Georgia" w:eastAsia="Times New Roman" w:hAnsi="Georgia"/>
          <w:color w:val="212529"/>
          <w:sz w:val="24"/>
          <w:szCs w:val="24"/>
          <w:lang w:eastAsia="hu-HU"/>
        </w:rPr>
      </w:pPr>
      <w:r w:rsidRPr="0049729B">
        <w:rPr>
          <w:rFonts w:ascii="Georgia" w:hAnsi="Georgia"/>
          <w:sz w:val="24"/>
          <w:szCs w:val="24"/>
        </w:rPr>
        <w:drawing>
          <wp:inline distT="0" distB="0" distL="0" distR="0" wp14:anchorId="6900297D" wp14:editId="46448EEE">
            <wp:extent cx="5760720" cy="4320540"/>
            <wp:effectExtent l="0" t="0" r="0" b="3810"/>
            <wp:docPr id="7" name="Kép 7" descr="H:\Autó\Segélyútak\Szatmár 2004\IM000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Autó\Segélyútak\Szatmár 2004\IM00025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29B" w:rsidRPr="0049729B" w:rsidRDefault="0049729B" w:rsidP="0049729B">
      <w:pPr>
        <w:rPr>
          <w:rFonts w:ascii="Georgia" w:hAnsi="Georgia"/>
          <w:sz w:val="24"/>
          <w:szCs w:val="24"/>
        </w:rPr>
      </w:pPr>
    </w:p>
    <w:p w:rsidR="00565638" w:rsidRPr="00863197" w:rsidRDefault="00565638">
      <w:pPr>
        <w:rPr>
          <w:rFonts w:ascii="Georgia" w:hAnsi="Georgia"/>
          <w:sz w:val="24"/>
          <w:szCs w:val="24"/>
        </w:rPr>
      </w:pPr>
      <w:bookmarkStart w:id="4" w:name="_GoBack"/>
      <w:bookmarkEnd w:id="4"/>
    </w:p>
    <w:sectPr w:rsidR="00565638" w:rsidRPr="00863197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FDB" w:rsidRDefault="00A87FDB" w:rsidP="00863197">
      <w:pPr>
        <w:spacing w:after="0" w:line="240" w:lineRule="auto"/>
      </w:pPr>
      <w:r>
        <w:separator/>
      </w:r>
    </w:p>
  </w:endnote>
  <w:endnote w:type="continuationSeparator" w:id="0">
    <w:p w:rsidR="00A87FDB" w:rsidRDefault="00A87FDB" w:rsidP="00863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FDB" w:rsidRDefault="00A87FDB" w:rsidP="00863197">
      <w:pPr>
        <w:spacing w:after="0" w:line="240" w:lineRule="auto"/>
      </w:pPr>
      <w:r>
        <w:separator/>
      </w:r>
    </w:p>
  </w:footnote>
  <w:footnote w:type="continuationSeparator" w:id="0">
    <w:p w:rsidR="00A87FDB" w:rsidRDefault="00A87FDB" w:rsidP="00863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4E11" w:rsidRDefault="009A4E11">
    <w:pPr>
      <w:pStyle w:val="lfej"/>
    </w:pPr>
    <w:bookmarkStart w:id="5" w:name="_Hlk209258185"/>
    <w:r>
      <w:t>Etyek,</w:t>
    </w:r>
    <w:r w:rsidR="00EE4657">
      <w:t xml:space="preserve"> </w:t>
    </w:r>
    <w:bookmarkEnd w:id="5"/>
    <w:r w:rsidR="00B7325D">
      <w:t xml:space="preserve">Krisztus Király </w:t>
    </w:r>
    <w:r>
      <w:t xml:space="preserve">2025. </w:t>
    </w:r>
    <w:r w:rsidR="00B7325D">
      <w:t xml:space="preserve"> november. </w:t>
    </w:r>
    <w:r w:rsidR="00EE4657">
      <w:t>2</w:t>
    </w:r>
    <w:r w:rsidR="00B7325D">
      <w:t>3</w:t>
    </w:r>
    <w:r>
      <w:t xml:space="preserve">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3411AA"/>
    <w:multiLevelType w:val="hybridMultilevel"/>
    <w:tmpl w:val="6C5EDA02"/>
    <w:lvl w:ilvl="0" w:tplc="08422756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9F1634"/>
    <w:multiLevelType w:val="multilevel"/>
    <w:tmpl w:val="0478B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197"/>
    <w:rsid w:val="000169D7"/>
    <w:rsid w:val="000208A7"/>
    <w:rsid w:val="000D59C4"/>
    <w:rsid w:val="00122E9F"/>
    <w:rsid w:val="00132FBE"/>
    <w:rsid w:val="002538F7"/>
    <w:rsid w:val="00282FBF"/>
    <w:rsid w:val="002B7BD2"/>
    <w:rsid w:val="00367BAA"/>
    <w:rsid w:val="003C7FEA"/>
    <w:rsid w:val="003F6F34"/>
    <w:rsid w:val="0041140D"/>
    <w:rsid w:val="004436B3"/>
    <w:rsid w:val="00443B8D"/>
    <w:rsid w:val="00462C55"/>
    <w:rsid w:val="00462F17"/>
    <w:rsid w:val="00471607"/>
    <w:rsid w:val="00471C55"/>
    <w:rsid w:val="0049729B"/>
    <w:rsid w:val="004D2204"/>
    <w:rsid w:val="004F2540"/>
    <w:rsid w:val="00514994"/>
    <w:rsid w:val="0056522C"/>
    <w:rsid w:val="00565638"/>
    <w:rsid w:val="00573EB9"/>
    <w:rsid w:val="005B4B4A"/>
    <w:rsid w:val="006A0867"/>
    <w:rsid w:val="007470C0"/>
    <w:rsid w:val="00766D3F"/>
    <w:rsid w:val="007A6917"/>
    <w:rsid w:val="007B07C4"/>
    <w:rsid w:val="007E3AA9"/>
    <w:rsid w:val="007E3E04"/>
    <w:rsid w:val="00863197"/>
    <w:rsid w:val="008C0F77"/>
    <w:rsid w:val="008C6EBC"/>
    <w:rsid w:val="00975DAC"/>
    <w:rsid w:val="009950B8"/>
    <w:rsid w:val="009A4E11"/>
    <w:rsid w:val="009D1402"/>
    <w:rsid w:val="009D6C90"/>
    <w:rsid w:val="00A47AD7"/>
    <w:rsid w:val="00A54F07"/>
    <w:rsid w:val="00A87FDB"/>
    <w:rsid w:val="00AC28C8"/>
    <w:rsid w:val="00AD0440"/>
    <w:rsid w:val="00B7325D"/>
    <w:rsid w:val="00B847CF"/>
    <w:rsid w:val="00BA4BB4"/>
    <w:rsid w:val="00C74A87"/>
    <w:rsid w:val="00C9450B"/>
    <w:rsid w:val="00E02CD2"/>
    <w:rsid w:val="00E11B79"/>
    <w:rsid w:val="00E839BA"/>
    <w:rsid w:val="00E8727C"/>
    <w:rsid w:val="00EA169F"/>
    <w:rsid w:val="00EE4657"/>
    <w:rsid w:val="00F11AF5"/>
    <w:rsid w:val="00F133AC"/>
    <w:rsid w:val="00F4590B"/>
    <w:rsid w:val="00F6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6EACBCC-6A6D-441A-A45E-AAFDB5092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8631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63197"/>
  </w:style>
  <w:style w:type="paragraph" w:styleId="llb">
    <w:name w:val="footer"/>
    <w:basedOn w:val="Norml"/>
    <w:link w:val="llbChar"/>
    <w:uiPriority w:val="99"/>
    <w:unhideWhenUsed/>
    <w:rsid w:val="008631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63197"/>
  </w:style>
  <w:style w:type="character" w:styleId="Hiperhivatkozs">
    <w:name w:val="Hyperlink"/>
    <w:basedOn w:val="Bekezdsalapbettpusa"/>
    <w:uiPriority w:val="99"/>
    <w:unhideWhenUsed/>
    <w:rsid w:val="0086319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63197"/>
    <w:rPr>
      <w:color w:val="605E5C"/>
      <w:shd w:val="clear" w:color="auto" w:fill="E1DFDD"/>
    </w:rPr>
  </w:style>
  <w:style w:type="paragraph" w:styleId="Nincstrkz">
    <w:name w:val="No Spacing"/>
    <w:uiPriority w:val="1"/>
    <w:qFormat/>
    <w:rsid w:val="00863197"/>
    <w:pPr>
      <w:spacing w:after="0" w:line="240" w:lineRule="auto"/>
    </w:pPr>
  </w:style>
  <w:style w:type="character" w:customStyle="1" w:styleId="lexikonokfecmszczuczor">
    <w:name w:val="lexikonok_fe_c_msz__czuczor"/>
    <w:basedOn w:val="Bekezdsalapbettpusa"/>
    <w:rsid w:val="008C0F77"/>
  </w:style>
  <w:style w:type="character" w:customStyle="1" w:styleId="lexikonokfeczuczorsztag">
    <w:name w:val="lexikonok_fe_czuczor_sz_tag"/>
    <w:basedOn w:val="Bekezdsalapbettpusa"/>
    <w:rsid w:val="008C0F77"/>
  </w:style>
  <w:style w:type="character" w:customStyle="1" w:styleId="lexikonokpalexcmsz">
    <w:name w:val="lexikonok_pa_lexc_msz_"/>
    <w:basedOn w:val="Bekezdsalapbettpusa"/>
    <w:rsid w:val="008C0F77"/>
  </w:style>
  <w:style w:type="character" w:customStyle="1" w:styleId="lexikonokleszcikk">
    <w:name w:val="lexikonok_le_sz_cikk"/>
    <w:basedOn w:val="Bekezdsalapbettpusa"/>
    <w:rsid w:val="008C0F77"/>
  </w:style>
  <w:style w:type="character" w:customStyle="1" w:styleId="lexikonokpavers">
    <w:name w:val="lexikonok_pa_vers"/>
    <w:basedOn w:val="Bekezdsalapbettpusa"/>
    <w:rsid w:val="008C0F77"/>
  </w:style>
  <w:style w:type="paragraph" w:styleId="NormlWeb">
    <w:name w:val="Normal (Web)"/>
    <w:basedOn w:val="Norml"/>
    <w:uiPriority w:val="99"/>
    <w:semiHidden/>
    <w:unhideWhenUsed/>
    <w:rsid w:val="00C9450B"/>
    <w:rPr>
      <w:rFonts w:ascii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122E9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B84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847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9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8120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8905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92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995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6423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09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1119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87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5278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0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7902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2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79740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425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6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66308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54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9199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52853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4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8811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1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232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82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889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4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0472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8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5480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7921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2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64669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4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51105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60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99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36469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5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79462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775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15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777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968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7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05811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9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62608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86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5372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584951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7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461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84397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90997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583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2981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71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14649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8519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58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74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762944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77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32857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18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674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21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6481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9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59681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00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760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5842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7111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3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74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19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1022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0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9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7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0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9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97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04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44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7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49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8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64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70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57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5475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1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6578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8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70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9909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2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2631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427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6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52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9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6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9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69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1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6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383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6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0856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0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0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182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8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8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4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544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13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6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366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40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3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0557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7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34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0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50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2537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1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25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2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78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162">
          <w:marLeft w:val="72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27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5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35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4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45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2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010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2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126182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1545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6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567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74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014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3997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0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392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032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2527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4680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3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195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6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39E83-6022-4453-AC3C-2F36F1002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6</Pages>
  <Words>1302</Words>
  <Characters>8989</Characters>
  <Application>Microsoft Office Word</Application>
  <DocSecurity>0</DocSecurity>
  <Lines>74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8200</dc:creator>
  <cp:keywords/>
  <dc:description/>
  <cp:lastModifiedBy>HP 8200</cp:lastModifiedBy>
  <cp:revision>8</cp:revision>
  <cp:lastPrinted>2025-11-22T20:56:00Z</cp:lastPrinted>
  <dcterms:created xsi:type="dcterms:W3CDTF">2025-11-22T18:32:00Z</dcterms:created>
  <dcterms:modified xsi:type="dcterms:W3CDTF">2025-11-22T21:22:00Z</dcterms:modified>
</cp:coreProperties>
</file>